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09002" w14:textId="77777777" w:rsidR="00DB3DCF" w:rsidRPr="009B3C64" w:rsidRDefault="00DB3DCF" w:rsidP="00C81DE5">
      <w:pPr>
        <w:spacing w:line="360" w:lineRule="auto"/>
        <w:jc w:val="both"/>
        <w:outlineLvl w:val="0"/>
        <w:rPr>
          <w:rStyle w:val="ListLabel12"/>
        </w:rPr>
      </w:pPr>
    </w:p>
    <w:p w14:paraId="75D25C8C" w14:textId="4878B036" w:rsidR="00B549D4" w:rsidRDefault="00B6784B" w:rsidP="00C81DE5">
      <w:pPr>
        <w:spacing w:line="360" w:lineRule="auto"/>
        <w:jc w:val="both"/>
        <w:outlineLvl w:val="0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Agrophotovoltaik: </w:t>
      </w:r>
      <w:r w:rsidR="00562660">
        <w:rPr>
          <w:rFonts w:ascii="Verdana" w:hAnsi="Verdana"/>
          <w:sz w:val="20"/>
          <w:szCs w:val="20"/>
          <w:u w:val="single"/>
        </w:rPr>
        <w:t>hohe Flächeneffizienz durch Doppelnutzung</w:t>
      </w:r>
    </w:p>
    <w:p w14:paraId="55FBAB3F" w14:textId="77777777" w:rsidR="00FA139E" w:rsidRPr="00527861" w:rsidRDefault="00FA139E" w:rsidP="00C81DE5">
      <w:pPr>
        <w:spacing w:line="360" w:lineRule="auto"/>
        <w:jc w:val="both"/>
        <w:outlineLvl w:val="0"/>
        <w:rPr>
          <w:rFonts w:ascii="Verdana" w:hAnsi="Verdana"/>
          <w:u w:val="single"/>
        </w:rPr>
      </w:pPr>
    </w:p>
    <w:p w14:paraId="2235535C" w14:textId="1343DC9F" w:rsidR="00C81DE5" w:rsidRDefault="00D14163" w:rsidP="00D14163">
      <w:pPr>
        <w:spacing w:line="360" w:lineRule="auto"/>
        <w:rPr>
          <w:rFonts w:ascii="Verdana" w:hAnsi="Verdana" w:cs="Arial"/>
          <w:b/>
          <w:sz w:val="32"/>
          <w:szCs w:val="32"/>
        </w:rPr>
      </w:pPr>
      <w:r>
        <w:rPr>
          <w:rFonts w:ascii="Verdana" w:hAnsi="Verdana" w:cs="Arial"/>
          <w:b/>
          <w:sz w:val="32"/>
          <w:szCs w:val="32"/>
        </w:rPr>
        <w:t xml:space="preserve">ÖKO-HAUS </w:t>
      </w:r>
      <w:r w:rsidR="00B6784B">
        <w:rPr>
          <w:rFonts w:ascii="Verdana" w:hAnsi="Verdana" w:cs="Arial"/>
          <w:b/>
          <w:sz w:val="32"/>
          <w:szCs w:val="32"/>
        </w:rPr>
        <w:t>errichtet</w:t>
      </w:r>
      <w:r>
        <w:rPr>
          <w:rFonts w:ascii="Verdana" w:hAnsi="Verdana" w:cs="Arial"/>
          <w:b/>
          <w:sz w:val="32"/>
          <w:szCs w:val="32"/>
        </w:rPr>
        <w:t xml:space="preserve"> Agrophotovoltaik-Anlage in </w:t>
      </w:r>
      <w:proofErr w:type="spellStart"/>
      <w:r>
        <w:rPr>
          <w:rFonts w:ascii="Verdana" w:hAnsi="Verdana" w:cs="Arial"/>
          <w:b/>
          <w:sz w:val="32"/>
          <w:szCs w:val="32"/>
        </w:rPr>
        <w:t>Althegnenberg</w:t>
      </w:r>
      <w:proofErr w:type="spellEnd"/>
    </w:p>
    <w:p w14:paraId="72CBA47F" w14:textId="77777777" w:rsidR="004924C2" w:rsidRDefault="004924C2">
      <w:pPr>
        <w:spacing w:line="360" w:lineRule="auto"/>
        <w:jc w:val="both"/>
        <w:rPr>
          <w:rFonts w:ascii="Verdana" w:hAnsi="Verdana" w:cs="Arial"/>
          <w:b/>
        </w:rPr>
      </w:pPr>
    </w:p>
    <w:p w14:paraId="09727F32" w14:textId="33FE6E68" w:rsidR="004924C2" w:rsidRPr="00FD760A" w:rsidRDefault="00AB0687">
      <w:pPr>
        <w:spacing w:line="360" w:lineRule="auto"/>
        <w:jc w:val="both"/>
        <w:outlineLvl w:val="0"/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Eppishausen</w:t>
      </w:r>
      <w:proofErr w:type="spellEnd"/>
      <w:r w:rsidR="00D14163">
        <w:rPr>
          <w:rFonts w:ascii="Verdana" w:hAnsi="Verdana"/>
          <w:b/>
          <w:sz w:val="20"/>
          <w:szCs w:val="20"/>
        </w:rPr>
        <w:t>/</w:t>
      </w:r>
      <w:proofErr w:type="spellStart"/>
      <w:r w:rsidR="00D14163">
        <w:rPr>
          <w:rFonts w:ascii="Verdana" w:hAnsi="Verdana"/>
          <w:b/>
          <w:sz w:val="20"/>
          <w:szCs w:val="20"/>
        </w:rPr>
        <w:t>Althegnenberg</w:t>
      </w:r>
      <w:proofErr w:type="spellEnd"/>
      <w:r>
        <w:rPr>
          <w:rFonts w:ascii="Verdana" w:hAnsi="Verdana"/>
          <w:b/>
          <w:sz w:val="20"/>
          <w:szCs w:val="20"/>
        </w:rPr>
        <w:t>,</w:t>
      </w:r>
      <w:r w:rsidR="00AC33FF">
        <w:rPr>
          <w:rFonts w:ascii="Verdana" w:hAnsi="Verdana"/>
          <w:b/>
          <w:sz w:val="20"/>
          <w:szCs w:val="20"/>
        </w:rPr>
        <w:t xml:space="preserve"> </w:t>
      </w:r>
      <w:r w:rsidR="00D42226">
        <w:rPr>
          <w:rFonts w:ascii="Verdana" w:hAnsi="Verdana"/>
          <w:b/>
          <w:sz w:val="20"/>
          <w:szCs w:val="20"/>
        </w:rPr>
        <w:t>02.</w:t>
      </w:r>
      <w:r w:rsidR="00AC33FF">
        <w:rPr>
          <w:rFonts w:ascii="Verdana" w:hAnsi="Verdana"/>
          <w:b/>
          <w:sz w:val="20"/>
          <w:szCs w:val="20"/>
        </w:rPr>
        <w:t xml:space="preserve"> </w:t>
      </w:r>
      <w:r w:rsidR="004E6379">
        <w:rPr>
          <w:rFonts w:ascii="Verdana" w:hAnsi="Verdana"/>
          <w:b/>
          <w:sz w:val="20"/>
          <w:szCs w:val="20"/>
        </w:rPr>
        <w:t xml:space="preserve">September </w:t>
      </w:r>
      <w:r w:rsidR="00E06C37">
        <w:rPr>
          <w:rFonts w:ascii="Verdana" w:hAnsi="Verdana"/>
          <w:b/>
          <w:sz w:val="20"/>
          <w:szCs w:val="20"/>
        </w:rPr>
        <w:t>20</w:t>
      </w:r>
      <w:r w:rsidR="00DB3DCF">
        <w:rPr>
          <w:rFonts w:ascii="Verdana" w:hAnsi="Verdana"/>
          <w:b/>
          <w:sz w:val="20"/>
          <w:szCs w:val="20"/>
        </w:rPr>
        <w:t>20</w:t>
      </w:r>
      <w:r w:rsidR="00E06C37">
        <w:rPr>
          <w:rFonts w:ascii="Verdana" w:hAnsi="Verdana"/>
          <w:b/>
          <w:sz w:val="20"/>
          <w:szCs w:val="20"/>
        </w:rPr>
        <w:t xml:space="preserve"> – </w:t>
      </w:r>
      <w:r w:rsidR="00994ECB">
        <w:rPr>
          <w:rFonts w:ascii="Verdana" w:hAnsi="Verdana"/>
          <w:b/>
          <w:sz w:val="20"/>
          <w:szCs w:val="20"/>
        </w:rPr>
        <w:t>Die</w:t>
      </w:r>
      <w:r w:rsidR="00D16A83">
        <w:rPr>
          <w:rFonts w:ascii="Verdana" w:hAnsi="Verdana"/>
          <w:b/>
          <w:sz w:val="20"/>
          <w:szCs w:val="20"/>
        </w:rPr>
        <w:t xml:space="preserve"> ÖKO-HAUS </w:t>
      </w:r>
      <w:r w:rsidR="006B5319">
        <w:rPr>
          <w:rFonts w:ascii="Verdana" w:hAnsi="Verdana"/>
          <w:b/>
          <w:sz w:val="20"/>
          <w:szCs w:val="20"/>
        </w:rPr>
        <w:t>GmbH</w:t>
      </w:r>
      <w:r w:rsidR="00994ECB">
        <w:rPr>
          <w:rFonts w:ascii="Verdana" w:hAnsi="Verdana"/>
          <w:b/>
          <w:sz w:val="20"/>
          <w:szCs w:val="20"/>
        </w:rPr>
        <w:t>, Fachbetrieb für Photovoltaikanlagen und Speicherkonzepte, hat erstmals eine Agrophotovoltaik-Anlage (AGV) errichtet</w:t>
      </w:r>
      <w:r w:rsidR="009A58E2">
        <w:rPr>
          <w:rFonts w:ascii="Verdana" w:hAnsi="Verdana"/>
          <w:b/>
          <w:sz w:val="20"/>
          <w:szCs w:val="20"/>
        </w:rPr>
        <w:t xml:space="preserve"> und ans Netz gebracht</w:t>
      </w:r>
      <w:r w:rsidR="00994ECB">
        <w:rPr>
          <w:rFonts w:ascii="Verdana" w:hAnsi="Verdana"/>
          <w:b/>
          <w:sz w:val="20"/>
          <w:szCs w:val="20"/>
        </w:rPr>
        <w:t xml:space="preserve">. </w:t>
      </w:r>
      <w:r w:rsidR="009A58E2">
        <w:rPr>
          <w:rFonts w:ascii="Verdana" w:hAnsi="Verdana"/>
          <w:b/>
          <w:sz w:val="20"/>
          <w:szCs w:val="20"/>
        </w:rPr>
        <w:t xml:space="preserve">Besitzer und Betreiber der </w:t>
      </w:r>
      <w:r w:rsidR="00B53B65">
        <w:rPr>
          <w:rFonts w:ascii="Verdana" w:hAnsi="Verdana"/>
          <w:b/>
          <w:sz w:val="20"/>
          <w:szCs w:val="20"/>
        </w:rPr>
        <w:t>749</w:t>
      </w:r>
      <w:r w:rsidR="00994ECB">
        <w:rPr>
          <w:rFonts w:ascii="Verdana" w:hAnsi="Verdana"/>
          <w:b/>
          <w:sz w:val="20"/>
          <w:szCs w:val="20"/>
        </w:rPr>
        <w:t xml:space="preserve"> kWp-</w:t>
      </w:r>
      <w:r w:rsidR="009A58E2">
        <w:rPr>
          <w:rFonts w:ascii="Verdana" w:hAnsi="Verdana"/>
          <w:b/>
          <w:sz w:val="20"/>
          <w:szCs w:val="20"/>
        </w:rPr>
        <w:t>Solara</w:t>
      </w:r>
      <w:r w:rsidR="00994ECB">
        <w:rPr>
          <w:rFonts w:ascii="Verdana" w:hAnsi="Verdana"/>
          <w:b/>
          <w:sz w:val="20"/>
          <w:szCs w:val="20"/>
        </w:rPr>
        <w:t xml:space="preserve">nlage </w:t>
      </w:r>
      <w:r w:rsidR="009A58E2">
        <w:rPr>
          <w:rFonts w:ascii="Verdana" w:hAnsi="Verdana"/>
          <w:b/>
          <w:sz w:val="20"/>
          <w:szCs w:val="20"/>
        </w:rPr>
        <w:t xml:space="preserve">im oberbayerischen </w:t>
      </w:r>
      <w:proofErr w:type="spellStart"/>
      <w:r w:rsidR="009A58E2">
        <w:rPr>
          <w:rFonts w:ascii="Verdana" w:hAnsi="Verdana"/>
          <w:b/>
          <w:sz w:val="20"/>
          <w:szCs w:val="20"/>
        </w:rPr>
        <w:t>Althegnenberg</w:t>
      </w:r>
      <w:proofErr w:type="spellEnd"/>
      <w:r w:rsidR="000B2B77">
        <w:rPr>
          <w:rFonts w:ascii="Verdana" w:hAnsi="Verdana"/>
          <w:b/>
          <w:sz w:val="20"/>
          <w:szCs w:val="20"/>
        </w:rPr>
        <w:t xml:space="preserve"> ist die </w:t>
      </w:r>
      <w:r w:rsidR="009A58E2">
        <w:rPr>
          <w:rFonts w:ascii="Verdana" w:hAnsi="Verdana"/>
          <w:b/>
          <w:sz w:val="20"/>
          <w:szCs w:val="20"/>
        </w:rPr>
        <w:t>Agro-Photovoltaik-</w:t>
      </w:r>
      <w:proofErr w:type="spellStart"/>
      <w:r w:rsidR="009A58E2">
        <w:rPr>
          <w:rFonts w:ascii="Verdana" w:hAnsi="Verdana"/>
          <w:b/>
          <w:sz w:val="20"/>
          <w:szCs w:val="20"/>
        </w:rPr>
        <w:t>GbR</w:t>
      </w:r>
      <w:r w:rsidR="009A58E2" w:rsidRPr="00D607D3">
        <w:rPr>
          <w:rFonts w:ascii="Verdana" w:hAnsi="Verdana"/>
          <w:b/>
          <w:sz w:val="20"/>
          <w:szCs w:val="20"/>
        </w:rPr>
        <w:t>.</w:t>
      </w:r>
      <w:proofErr w:type="spellEnd"/>
      <w:r w:rsidR="00D607D3">
        <w:rPr>
          <w:rFonts w:ascii="Verdana" w:hAnsi="Verdana"/>
          <w:b/>
          <w:sz w:val="20"/>
          <w:szCs w:val="20"/>
        </w:rPr>
        <w:t xml:space="preserve"> </w:t>
      </w:r>
      <w:r w:rsidR="00D607D3" w:rsidRPr="00D607D3">
        <w:rPr>
          <w:rFonts w:ascii="Verdana" w:hAnsi="Verdana"/>
          <w:b/>
          <w:sz w:val="20"/>
          <w:szCs w:val="20"/>
        </w:rPr>
        <w:t>Die Doppelnutzung von Ackerflächen für Nahrungsmittelproduktion und Stromgewinnung bietet h</w:t>
      </w:r>
      <w:r w:rsidR="00ED475B">
        <w:rPr>
          <w:rFonts w:ascii="Verdana" w:hAnsi="Verdana"/>
          <w:b/>
          <w:sz w:val="20"/>
          <w:szCs w:val="20"/>
        </w:rPr>
        <w:t xml:space="preserve">ohe </w:t>
      </w:r>
      <w:r w:rsidR="00D607D3" w:rsidRPr="00D607D3">
        <w:rPr>
          <w:rFonts w:ascii="Verdana" w:hAnsi="Verdana"/>
          <w:b/>
          <w:sz w:val="20"/>
          <w:szCs w:val="20"/>
        </w:rPr>
        <w:t xml:space="preserve">Flächeneffizienz, bringt Landwirten Mehreinnahmen und trägt mit sauberem Strom zum </w:t>
      </w:r>
      <w:r w:rsidR="00D607D3" w:rsidRPr="00FD760A">
        <w:rPr>
          <w:rFonts w:ascii="Verdana" w:hAnsi="Verdana"/>
          <w:b/>
          <w:sz w:val="20"/>
          <w:szCs w:val="20"/>
        </w:rPr>
        <w:t>Klimaschutz bei.</w:t>
      </w:r>
      <w:r w:rsidR="00D42226" w:rsidRPr="00FD760A">
        <w:rPr>
          <w:rFonts w:ascii="Verdana" w:hAnsi="Verdana"/>
          <w:b/>
          <w:sz w:val="20"/>
          <w:szCs w:val="20"/>
        </w:rPr>
        <w:t xml:space="preserve"> </w:t>
      </w:r>
      <w:r w:rsidR="00FD760A" w:rsidRPr="00FD760A">
        <w:rPr>
          <w:rFonts w:ascii="Verdana" w:hAnsi="Verdana"/>
          <w:b/>
          <w:sz w:val="20"/>
          <w:szCs w:val="20"/>
        </w:rPr>
        <w:t>Die PV-</w:t>
      </w:r>
      <w:proofErr w:type="spellStart"/>
      <w:r w:rsidR="00FD760A" w:rsidRPr="00FD760A">
        <w:rPr>
          <w:rFonts w:ascii="Verdana" w:hAnsi="Verdana"/>
          <w:b/>
          <w:sz w:val="20"/>
          <w:szCs w:val="20"/>
        </w:rPr>
        <w:t>Trackeranlage</w:t>
      </w:r>
      <w:proofErr w:type="spellEnd"/>
      <w:r w:rsidR="00FD760A" w:rsidRPr="00FD760A">
        <w:rPr>
          <w:rFonts w:ascii="Verdana" w:hAnsi="Verdana"/>
          <w:b/>
          <w:sz w:val="20"/>
          <w:szCs w:val="20"/>
        </w:rPr>
        <w:t xml:space="preserve"> stellt </w:t>
      </w:r>
      <w:r w:rsidR="00D42226" w:rsidRPr="00FD760A">
        <w:rPr>
          <w:rFonts w:ascii="Verdana" w:hAnsi="Verdana"/>
          <w:b/>
          <w:sz w:val="20"/>
          <w:szCs w:val="20"/>
        </w:rPr>
        <w:t xml:space="preserve">Felix </w:t>
      </w:r>
      <w:proofErr w:type="spellStart"/>
      <w:r w:rsidR="00D42226" w:rsidRPr="00FD760A">
        <w:rPr>
          <w:rFonts w:ascii="Verdana" w:hAnsi="Verdana"/>
          <w:b/>
          <w:sz w:val="20"/>
          <w:szCs w:val="20"/>
        </w:rPr>
        <w:t>Steber</w:t>
      </w:r>
      <w:proofErr w:type="spellEnd"/>
      <w:r w:rsidR="00D42226" w:rsidRPr="00FD760A">
        <w:rPr>
          <w:rFonts w:ascii="Verdana" w:hAnsi="Verdana"/>
          <w:b/>
          <w:sz w:val="20"/>
          <w:szCs w:val="20"/>
        </w:rPr>
        <w:t>, Geschäftsführer von ÖKO-HAUS</w:t>
      </w:r>
      <w:r w:rsidR="00FD760A" w:rsidRPr="00FD760A">
        <w:rPr>
          <w:rFonts w:ascii="Verdana" w:hAnsi="Verdana"/>
          <w:b/>
          <w:sz w:val="20"/>
          <w:szCs w:val="20"/>
        </w:rPr>
        <w:t xml:space="preserve">, im </w:t>
      </w:r>
      <w:proofErr w:type="spellStart"/>
      <w:r w:rsidR="00FD760A" w:rsidRPr="00FD760A">
        <w:rPr>
          <w:rFonts w:ascii="Verdana" w:hAnsi="Verdana"/>
          <w:b/>
          <w:sz w:val="20"/>
          <w:szCs w:val="20"/>
        </w:rPr>
        <w:t>Infofilm</w:t>
      </w:r>
      <w:proofErr w:type="spellEnd"/>
      <w:r w:rsidR="00FD760A" w:rsidRPr="00FD760A">
        <w:rPr>
          <w:rFonts w:ascii="Verdana" w:hAnsi="Verdana"/>
          <w:b/>
          <w:sz w:val="20"/>
          <w:szCs w:val="20"/>
        </w:rPr>
        <w:t xml:space="preserve"> vor: </w:t>
      </w:r>
      <w:hyperlink r:id="rId7" w:anchor="agv" w:history="1">
        <w:r w:rsidR="00FD760A" w:rsidRPr="00FD760A">
          <w:rPr>
            <w:rStyle w:val="Hyperlink"/>
            <w:rFonts w:ascii="Verdana" w:hAnsi="Verdana"/>
            <w:b/>
            <w:sz w:val="20"/>
            <w:szCs w:val="20"/>
          </w:rPr>
          <w:t>www.oeko-haus.com/#agv</w:t>
        </w:r>
      </w:hyperlink>
      <w:r w:rsidR="00FD760A" w:rsidRPr="00FD760A">
        <w:rPr>
          <w:rFonts w:ascii="Verdana" w:hAnsi="Verdana"/>
          <w:b/>
          <w:color w:val="1F497D"/>
          <w:sz w:val="20"/>
          <w:szCs w:val="20"/>
        </w:rPr>
        <w:t>.</w:t>
      </w:r>
    </w:p>
    <w:p w14:paraId="088659BD" w14:textId="77777777" w:rsidR="00F1301C" w:rsidRDefault="00F1301C" w:rsidP="00AB068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51218763" w14:textId="22FD0A53" w:rsidR="0039649B" w:rsidRDefault="009A58E2" w:rsidP="00DB3DCF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Premiere für </w:t>
      </w:r>
      <w:r w:rsidR="00EE6810">
        <w:rPr>
          <w:rFonts w:ascii="Verdana" w:hAnsi="Verdana"/>
          <w:sz w:val="20"/>
          <w:szCs w:val="20"/>
        </w:rPr>
        <w:t xml:space="preserve">ÖKO-HAUS: Mit der </w:t>
      </w:r>
      <w:r w:rsidR="000B2B77">
        <w:rPr>
          <w:rFonts w:ascii="Verdana" w:hAnsi="Verdana"/>
          <w:sz w:val="20"/>
          <w:szCs w:val="20"/>
        </w:rPr>
        <w:t>Agrophotovoltaik-Anlage</w:t>
      </w:r>
      <w:r w:rsidR="00EE6810">
        <w:rPr>
          <w:rFonts w:ascii="Verdana" w:hAnsi="Verdana"/>
          <w:sz w:val="20"/>
          <w:szCs w:val="20"/>
        </w:rPr>
        <w:t xml:space="preserve"> in </w:t>
      </w:r>
      <w:proofErr w:type="spellStart"/>
      <w:r w:rsidR="00EE6810">
        <w:rPr>
          <w:rFonts w:ascii="Verdana" w:hAnsi="Verdana"/>
          <w:sz w:val="20"/>
          <w:szCs w:val="20"/>
        </w:rPr>
        <w:t>Althegnenberg</w:t>
      </w:r>
      <w:proofErr w:type="spellEnd"/>
      <w:r w:rsidR="00EE6810">
        <w:rPr>
          <w:rFonts w:ascii="Verdana" w:hAnsi="Verdana"/>
          <w:sz w:val="20"/>
          <w:szCs w:val="20"/>
        </w:rPr>
        <w:t xml:space="preserve"> hat der PV-Dienstleister die erste Anlage dieser Art </w:t>
      </w:r>
      <w:r w:rsidR="00B671E1">
        <w:rPr>
          <w:rFonts w:ascii="Verdana" w:hAnsi="Verdana"/>
          <w:sz w:val="20"/>
          <w:szCs w:val="20"/>
        </w:rPr>
        <w:t xml:space="preserve">in Deutschland </w:t>
      </w:r>
      <w:r w:rsidR="00EE6810">
        <w:rPr>
          <w:rFonts w:ascii="Verdana" w:hAnsi="Verdana"/>
          <w:sz w:val="20"/>
          <w:szCs w:val="20"/>
        </w:rPr>
        <w:t xml:space="preserve">errichtet. Seit diesem </w:t>
      </w:r>
      <w:r w:rsidR="002D1059">
        <w:rPr>
          <w:rFonts w:ascii="Verdana" w:hAnsi="Verdana"/>
          <w:sz w:val="20"/>
          <w:szCs w:val="20"/>
        </w:rPr>
        <w:t xml:space="preserve">Frühjahr </w:t>
      </w:r>
      <w:r w:rsidR="00EE6810">
        <w:rPr>
          <w:rFonts w:ascii="Verdana" w:hAnsi="Verdana"/>
          <w:sz w:val="20"/>
          <w:szCs w:val="20"/>
        </w:rPr>
        <w:t xml:space="preserve">liefert sie </w:t>
      </w:r>
      <w:r w:rsidR="000B2B77">
        <w:rPr>
          <w:rFonts w:ascii="Verdana" w:hAnsi="Verdana"/>
          <w:sz w:val="20"/>
          <w:szCs w:val="20"/>
        </w:rPr>
        <w:t>Sonnenstrom</w:t>
      </w:r>
      <w:r w:rsidR="00B671E1">
        <w:rPr>
          <w:rFonts w:ascii="Verdana" w:hAnsi="Verdana"/>
          <w:sz w:val="20"/>
          <w:szCs w:val="20"/>
        </w:rPr>
        <w:t>, darunter wachsen</w:t>
      </w:r>
      <w:r w:rsidR="000B2B77">
        <w:rPr>
          <w:rFonts w:ascii="Verdana" w:hAnsi="Verdana"/>
          <w:sz w:val="20"/>
          <w:szCs w:val="20"/>
        </w:rPr>
        <w:t xml:space="preserve"> Agrarfrüchte.</w:t>
      </w:r>
      <w:r w:rsidR="002D1059">
        <w:rPr>
          <w:rFonts w:ascii="Verdana" w:hAnsi="Verdana"/>
          <w:sz w:val="20"/>
          <w:szCs w:val="20"/>
        </w:rPr>
        <w:t xml:space="preserve"> </w:t>
      </w:r>
      <w:r w:rsidR="009F125F">
        <w:rPr>
          <w:rFonts w:ascii="Verdana" w:hAnsi="Verdana"/>
          <w:sz w:val="20"/>
          <w:szCs w:val="20"/>
        </w:rPr>
        <w:t>Initiator des</w:t>
      </w:r>
      <w:r w:rsidR="00EE6810">
        <w:rPr>
          <w:rFonts w:ascii="Verdana" w:hAnsi="Verdana"/>
          <w:sz w:val="20"/>
          <w:szCs w:val="20"/>
        </w:rPr>
        <w:t xml:space="preserve"> </w:t>
      </w:r>
      <w:r w:rsidR="007B7B76">
        <w:rPr>
          <w:rFonts w:ascii="Verdana" w:hAnsi="Verdana"/>
          <w:sz w:val="20"/>
          <w:szCs w:val="20"/>
        </w:rPr>
        <w:t xml:space="preserve">außergewöhnlichen </w:t>
      </w:r>
      <w:r w:rsidR="00EE6810">
        <w:rPr>
          <w:rFonts w:ascii="Verdana" w:hAnsi="Verdana"/>
          <w:sz w:val="20"/>
          <w:szCs w:val="20"/>
        </w:rPr>
        <w:t xml:space="preserve">und in seiner Bauweise einzigartigen </w:t>
      </w:r>
      <w:r w:rsidR="009F125F">
        <w:rPr>
          <w:rFonts w:ascii="Verdana" w:hAnsi="Verdana"/>
          <w:sz w:val="20"/>
          <w:szCs w:val="20"/>
        </w:rPr>
        <w:t xml:space="preserve">PV-Projekts ist Thomas Rebitzer. Seit Jahrzehnten setzt sich der </w:t>
      </w:r>
      <w:r w:rsidR="002D1059">
        <w:rPr>
          <w:rFonts w:ascii="Verdana" w:hAnsi="Verdana"/>
          <w:sz w:val="20"/>
          <w:szCs w:val="20"/>
        </w:rPr>
        <w:t xml:space="preserve">studierte Maschinenbauer und </w:t>
      </w:r>
      <w:r w:rsidR="002D1059" w:rsidRPr="009038E1">
        <w:rPr>
          <w:rFonts w:ascii="Verdana" w:hAnsi="Verdana"/>
          <w:sz w:val="20"/>
          <w:szCs w:val="20"/>
        </w:rPr>
        <w:t>Lehrer an Fach- und Berufsoberschulen (FOS/BOS) in F</w:t>
      </w:r>
      <w:r w:rsidR="009038E1">
        <w:rPr>
          <w:rFonts w:ascii="Verdana" w:hAnsi="Verdana"/>
          <w:sz w:val="20"/>
          <w:szCs w:val="20"/>
        </w:rPr>
        <w:t xml:space="preserve">riedberg </w:t>
      </w:r>
      <w:r w:rsidR="0039649B" w:rsidRPr="009038E1">
        <w:rPr>
          <w:rFonts w:ascii="Verdana" w:hAnsi="Verdana"/>
          <w:sz w:val="20"/>
          <w:szCs w:val="20"/>
        </w:rPr>
        <w:t>privat wie beruflich</w:t>
      </w:r>
      <w:r w:rsidR="0039649B">
        <w:rPr>
          <w:rFonts w:ascii="Verdana" w:hAnsi="Verdana"/>
          <w:sz w:val="20"/>
          <w:szCs w:val="20"/>
        </w:rPr>
        <w:t xml:space="preserve"> </w:t>
      </w:r>
      <w:r w:rsidR="002D1059">
        <w:rPr>
          <w:rFonts w:ascii="Verdana" w:hAnsi="Verdana"/>
          <w:sz w:val="20"/>
          <w:szCs w:val="20"/>
        </w:rPr>
        <w:t xml:space="preserve">für </w:t>
      </w:r>
      <w:r w:rsidR="008E4514">
        <w:rPr>
          <w:rFonts w:ascii="Verdana" w:hAnsi="Verdana"/>
          <w:sz w:val="20"/>
          <w:szCs w:val="20"/>
        </w:rPr>
        <w:t>S</w:t>
      </w:r>
      <w:r w:rsidR="00EE6810">
        <w:rPr>
          <w:rFonts w:ascii="Verdana" w:hAnsi="Verdana"/>
          <w:sz w:val="20"/>
          <w:szCs w:val="20"/>
        </w:rPr>
        <w:t>olar</w:t>
      </w:r>
      <w:r w:rsidR="008E4514">
        <w:rPr>
          <w:rFonts w:ascii="Verdana" w:hAnsi="Verdana"/>
          <w:sz w:val="20"/>
          <w:szCs w:val="20"/>
        </w:rPr>
        <w:t>strom</w:t>
      </w:r>
      <w:r w:rsidR="002D1059">
        <w:rPr>
          <w:rFonts w:ascii="Verdana" w:hAnsi="Verdana"/>
          <w:sz w:val="20"/>
          <w:szCs w:val="20"/>
        </w:rPr>
        <w:t xml:space="preserve"> ein. </w:t>
      </w:r>
      <w:r w:rsidR="0039649B">
        <w:rPr>
          <w:rFonts w:ascii="Verdana" w:hAnsi="Verdana"/>
          <w:sz w:val="20"/>
          <w:szCs w:val="20"/>
        </w:rPr>
        <w:t>Mit seinen Schülern</w:t>
      </w:r>
      <w:r w:rsidR="002D1059">
        <w:rPr>
          <w:rFonts w:ascii="Verdana" w:hAnsi="Verdana"/>
          <w:sz w:val="20"/>
          <w:szCs w:val="20"/>
        </w:rPr>
        <w:t xml:space="preserve"> plant </w:t>
      </w:r>
      <w:r w:rsidR="0039649B">
        <w:rPr>
          <w:rFonts w:ascii="Verdana" w:hAnsi="Verdana"/>
          <w:sz w:val="20"/>
          <w:szCs w:val="20"/>
        </w:rPr>
        <w:t xml:space="preserve">er </w:t>
      </w:r>
      <w:r w:rsidR="002D1059">
        <w:rPr>
          <w:rFonts w:ascii="Verdana" w:hAnsi="Verdana"/>
          <w:sz w:val="20"/>
          <w:szCs w:val="20"/>
        </w:rPr>
        <w:t>Projekte wie die Agrophotovoltaik-Anlage</w:t>
      </w:r>
      <w:r w:rsidR="0039649B">
        <w:rPr>
          <w:rFonts w:ascii="Verdana" w:hAnsi="Verdana"/>
          <w:sz w:val="20"/>
          <w:szCs w:val="20"/>
        </w:rPr>
        <w:t xml:space="preserve"> in </w:t>
      </w:r>
      <w:proofErr w:type="spellStart"/>
      <w:r w:rsidR="0039649B">
        <w:rPr>
          <w:rFonts w:ascii="Verdana" w:hAnsi="Verdana"/>
          <w:sz w:val="20"/>
          <w:szCs w:val="20"/>
        </w:rPr>
        <w:t>Althegnenb</w:t>
      </w:r>
      <w:r w:rsidR="00D607D3">
        <w:rPr>
          <w:rFonts w:ascii="Verdana" w:hAnsi="Verdana"/>
          <w:sz w:val="20"/>
          <w:szCs w:val="20"/>
        </w:rPr>
        <w:t>erg</w:t>
      </w:r>
      <w:proofErr w:type="spellEnd"/>
      <w:r w:rsidR="002D1059">
        <w:rPr>
          <w:rFonts w:ascii="Verdana" w:hAnsi="Verdana"/>
          <w:sz w:val="20"/>
          <w:szCs w:val="20"/>
        </w:rPr>
        <w:t>.</w:t>
      </w:r>
    </w:p>
    <w:p w14:paraId="3C634BD2" w14:textId="77777777" w:rsidR="0039649B" w:rsidRDefault="0039649B" w:rsidP="00DB3DC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5D514BDE" w14:textId="0102314C" w:rsidR="009F125F" w:rsidRDefault="002D1059" w:rsidP="00DB3DCF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Für die Umsetzung </w:t>
      </w:r>
      <w:r w:rsidR="0039649B">
        <w:rPr>
          <w:rFonts w:ascii="Verdana" w:hAnsi="Verdana"/>
          <w:sz w:val="20"/>
          <w:szCs w:val="20"/>
        </w:rPr>
        <w:t>der AGV-Anlage k</w:t>
      </w:r>
      <w:r>
        <w:rPr>
          <w:rFonts w:ascii="Verdana" w:hAnsi="Verdana"/>
          <w:sz w:val="20"/>
          <w:szCs w:val="20"/>
        </w:rPr>
        <w:t xml:space="preserve">onnte </w:t>
      </w:r>
      <w:r w:rsidR="00DC42F5">
        <w:rPr>
          <w:rFonts w:ascii="Verdana" w:hAnsi="Verdana"/>
          <w:sz w:val="20"/>
          <w:szCs w:val="20"/>
        </w:rPr>
        <w:t>Rebitzer</w:t>
      </w:r>
      <w:r>
        <w:rPr>
          <w:rFonts w:ascii="Verdana" w:hAnsi="Verdana"/>
          <w:sz w:val="20"/>
          <w:szCs w:val="20"/>
        </w:rPr>
        <w:t xml:space="preserve"> das Ehepaar Wiedemann, </w:t>
      </w:r>
      <w:r w:rsidR="008E4514">
        <w:rPr>
          <w:rFonts w:ascii="Verdana" w:hAnsi="Verdana"/>
          <w:sz w:val="20"/>
          <w:szCs w:val="20"/>
        </w:rPr>
        <w:t xml:space="preserve">Besitzer der Agrarfläche </w:t>
      </w:r>
      <w:r>
        <w:rPr>
          <w:rFonts w:ascii="Verdana" w:hAnsi="Verdana"/>
          <w:sz w:val="20"/>
          <w:szCs w:val="20"/>
        </w:rPr>
        <w:t xml:space="preserve">in </w:t>
      </w:r>
      <w:proofErr w:type="spellStart"/>
      <w:r>
        <w:rPr>
          <w:rFonts w:ascii="Verdana" w:hAnsi="Verdana"/>
          <w:sz w:val="20"/>
          <w:szCs w:val="20"/>
        </w:rPr>
        <w:t>Althegnenb</w:t>
      </w:r>
      <w:r w:rsidR="00D607D3">
        <w:rPr>
          <w:rFonts w:ascii="Verdana" w:hAnsi="Verdana"/>
          <w:sz w:val="20"/>
          <w:szCs w:val="20"/>
        </w:rPr>
        <w:t>erg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r w:rsidR="0039649B">
        <w:rPr>
          <w:rFonts w:ascii="Verdana" w:hAnsi="Verdana"/>
          <w:sz w:val="20"/>
          <w:szCs w:val="20"/>
        </w:rPr>
        <w:t xml:space="preserve">sowie </w:t>
      </w:r>
      <w:r w:rsidR="001A68B4">
        <w:rPr>
          <w:rFonts w:ascii="Verdana" w:hAnsi="Verdana"/>
          <w:sz w:val="20"/>
          <w:szCs w:val="20"/>
        </w:rPr>
        <w:t xml:space="preserve">Pächter und </w:t>
      </w:r>
      <w:r>
        <w:rPr>
          <w:rFonts w:ascii="Verdana" w:hAnsi="Verdana"/>
          <w:sz w:val="20"/>
          <w:szCs w:val="20"/>
        </w:rPr>
        <w:t>Bio-Landwirt</w:t>
      </w:r>
      <w:r w:rsidR="001A68B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Martin Gastl</w:t>
      </w:r>
      <w:r w:rsidR="0039649B">
        <w:rPr>
          <w:rFonts w:ascii="Verdana" w:hAnsi="Verdana"/>
          <w:sz w:val="20"/>
          <w:szCs w:val="20"/>
        </w:rPr>
        <w:t xml:space="preserve"> gewinnen</w:t>
      </w:r>
      <w:r>
        <w:rPr>
          <w:rFonts w:ascii="Verdana" w:hAnsi="Verdana"/>
          <w:sz w:val="20"/>
          <w:szCs w:val="20"/>
        </w:rPr>
        <w:t>. Zusammen gründeten sie die Agro-Photovoltaik-GbR</w:t>
      </w:r>
      <w:r w:rsidR="0039649B">
        <w:rPr>
          <w:rFonts w:ascii="Verdana" w:hAnsi="Verdana"/>
          <w:sz w:val="20"/>
          <w:szCs w:val="20"/>
        </w:rPr>
        <w:t xml:space="preserve"> und stemmten die Finanzierung aus eigenen Mitteln. </w:t>
      </w:r>
      <w:r w:rsidR="00B51B8D">
        <w:rPr>
          <w:rFonts w:ascii="Verdana" w:hAnsi="Verdana"/>
          <w:sz w:val="20"/>
          <w:szCs w:val="20"/>
        </w:rPr>
        <w:t xml:space="preserve">Die </w:t>
      </w:r>
      <w:r w:rsidR="0039649B">
        <w:rPr>
          <w:rFonts w:ascii="Verdana" w:hAnsi="Verdana"/>
          <w:sz w:val="20"/>
          <w:szCs w:val="20"/>
        </w:rPr>
        <w:t>ÖKO-HAUS</w:t>
      </w:r>
      <w:r w:rsidR="00B51B8D">
        <w:rPr>
          <w:rFonts w:ascii="Verdana" w:hAnsi="Verdana"/>
          <w:sz w:val="20"/>
          <w:szCs w:val="20"/>
        </w:rPr>
        <w:t xml:space="preserve"> GmbH</w:t>
      </w:r>
      <w:r w:rsidR="0039649B">
        <w:rPr>
          <w:rFonts w:ascii="Verdana" w:hAnsi="Verdana"/>
          <w:sz w:val="20"/>
          <w:szCs w:val="20"/>
        </w:rPr>
        <w:t xml:space="preserve">, </w:t>
      </w:r>
      <w:r w:rsidR="00B51B8D">
        <w:rPr>
          <w:rFonts w:ascii="Verdana" w:hAnsi="Verdana"/>
          <w:sz w:val="20"/>
          <w:szCs w:val="20"/>
        </w:rPr>
        <w:t xml:space="preserve">die </w:t>
      </w:r>
      <w:r w:rsidR="0074133A">
        <w:rPr>
          <w:rFonts w:ascii="Verdana" w:hAnsi="Verdana"/>
          <w:sz w:val="20"/>
          <w:szCs w:val="20"/>
        </w:rPr>
        <w:t>seit über 20 Jahr</w:t>
      </w:r>
      <w:r w:rsidR="00B51B8D">
        <w:rPr>
          <w:rFonts w:ascii="Verdana" w:hAnsi="Verdana"/>
          <w:sz w:val="20"/>
          <w:szCs w:val="20"/>
        </w:rPr>
        <w:t>en</w:t>
      </w:r>
      <w:r w:rsidR="0074133A">
        <w:rPr>
          <w:rFonts w:ascii="Verdana" w:hAnsi="Verdana"/>
          <w:sz w:val="20"/>
          <w:szCs w:val="20"/>
        </w:rPr>
        <w:t xml:space="preserve"> </w:t>
      </w:r>
      <w:r w:rsidR="00B51B8D">
        <w:rPr>
          <w:rFonts w:ascii="Verdana" w:hAnsi="Verdana"/>
          <w:sz w:val="20"/>
          <w:szCs w:val="20"/>
        </w:rPr>
        <w:t xml:space="preserve">Solaranlagen </w:t>
      </w:r>
      <w:r w:rsidR="00D607D3">
        <w:rPr>
          <w:rFonts w:ascii="Verdana" w:hAnsi="Verdana"/>
          <w:sz w:val="20"/>
          <w:szCs w:val="20"/>
        </w:rPr>
        <w:t xml:space="preserve">baut </w:t>
      </w:r>
      <w:r w:rsidR="00B51B8D">
        <w:rPr>
          <w:rFonts w:ascii="Verdana" w:hAnsi="Verdana"/>
          <w:sz w:val="20"/>
          <w:szCs w:val="20"/>
        </w:rPr>
        <w:t xml:space="preserve">und </w:t>
      </w:r>
      <w:r w:rsidR="00D607D3">
        <w:rPr>
          <w:rFonts w:ascii="Verdana" w:hAnsi="Verdana"/>
          <w:sz w:val="20"/>
          <w:szCs w:val="20"/>
        </w:rPr>
        <w:t>überwacht</w:t>
      </w:r>
      <w:r w:rsidR="00B51B8D">
        <w:rPr>
          <w:rFonts w:ascii="Verdana" w:hAnsi="Verdana"/>
          <w:sz w:val="20"/>
          <w:szCs w:val="20"/>
        </w:rPr>
        <w:t>,</w:t>
      </w:r>
      <w:r w:rsidR="0074133A">
        <w:rPr>
          <w:rFonts w:ascii="Verdana" w:hAnsi="Verdana"/>
          <w:sz w:val="20"/>
          <w:szCs w:val="20"/>
        </w:rPr>
        <w:t xml:space="preserve"> bekam den </w:t>
      </w:r>
      <w:r w:rsidR="001A68B4">
        <w:rPr>
          <w:rFonts w:ascii="Verdana" w:hAnsi="Verdana"/>
          <w:sz w:val="20"/>
          <w:szCs w:val="20"/>
        </w:rPr>
        <w:t>Zuschlag</w:t>
      </w:r>
      <w:r w:rsidR="008E4514">
        <w:rPr>
          <w:rFonts w:ascii="Verdana" w:hAnsi="Verdana"/>
          <w:sz w:val="20"/>
          <w:szCs w:val="20"/>
        </w:rPr>
        <w:t xml:space="preserve"> für den Bau der PV-Anlage.</w:t>
      </w:r>
    </w:p>
    <w:p w14:paraId="29389CAC" w14:textId="7BDF438E" w:rsidR="0074133A" w:rsidRDefault="0074133A" w:rsidP="00DB3DC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3F2F8CF5" w14:textId="4B44D4E7" w:rsidR="0074133A" w:rsidRPr="0074133A" w:rsidRDefault="0074133A" w:rsidP="00DB3DCF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74133A">
        <w:rPr>
          <w:rFonts w:ascii="Verdana" w:hAnsi="Verdana"/>
          <w:b/>
          <w:bCs/>
          <w:sz w:val="20"/>
          <w:szCs w:val="20"/>
        </w:rPr>
        <w:t>Astronomisch gesteuerte PV-Module</w:t>
      </w:r>
    </w:p>
    <w:p w14:paraId="53DBC997" w14:textId="0D984E91" w:rsidR="00DC42F5" w:rsidRDefault="00B51B8D" w:rsidP="00F1301C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Über der rund</w:t>
      </w:r>
      <w:r w:rsidR="009038E1">
        <w:rPr>
          <w:rFonts w:ascii="Verdana" w:hAnsi="Verdana"/>
          <w:sz w:val="20"/>
          <w:szCs w:val="20"/>
        </w:rPr>
        <w:t xml:space="preserve"> 2,2</w:t>
      </w:r>
      <w:r>
        <w:rPr>
          <w:rFonts w:ascii="Verdana" w:hAnsi="Verdana"/>
          <w:sz w:val="20"/>
          <w:szCs w:val="20"/>
        </w:rPr>
        <w:t xml:space="preserve"> Hektar großen Ackerfläche hat </w:t>
      </w:r>
      <w:r w:rsidR="0074133A">
        <w:rPr>
          <w:rFonts w:ascii="Verdana" w:hAnsi="Verdana"/>
          <w:sz w:val="20"/>
          <w:szCs w:val="20"/>
        </w:rPr>
        <w:t>ÖKO-H</w:t>
      </w:r>
      <w:r>
        <w:rPr>
          <w:rFonts w:ascii="Verdana" w:hAnsi="Verdana"/>
          <w:sz w:val="20"/>
          <w:szCs w:val="20"/>
        </w:rPr>
        <w:t>AUS die Solarmodule im Abstand von 14 Metern</w:t>
      </w:r>
      <w:r w:rsidR="00EE6810">
        <w:rPr>
          <w:rFonts w:ascii="Verdana" w:hAnsi="Verdana"/>
          <w:sz w:val="20"/>
          <w:szCs w:val="20"/>
        </w:rPr>
        <w:t xml:space="preserve"> errichtet.</w:t>
      </w:r>
      <w:r w:rsidR="00592951">
        <w:rPr>
          <w:rFonts w:ascii="Verdana" w:hAnsi="Verdana"/>
          <w:sz w:val="20"/>
          <w:szCs w:val="20"/>
        </w:rPr>
        <w:t xml:space="preserve"> </w:t>
      </w:r>
      <w:r w:rsidR="00A8195E">
        <w:rPr>
          <w:rFonts w:ascii="Verdana" w:hAnsi="Verdana"/>
          <w:sz w:val="20"/>
          <w:szCs w:val="20"/>
        </w:rPr>
        <w:t xml:space="preserve">Im Gegensatz zur </w:t>
      </w:r>
      <w:r w:rsidR="00B671E1">
        <w:rPr>
          <w:rFonts w:ascii="Verdana" w:hAnsi="Verdana"/>
          <w:sz w:val="20"/>
          <w:szCs w:val="20"/>
        </w:rPr>
        <w:t xml:space="preserve">sonst </w:t>
      </w:r>
      <w:r w:rsidR="00A8195E">
        <w:rPr>
          <w:rFonts w:ascii="Verdana" w:hAnsi="Verdana"/>
          <w:sz w:val="20"/>
          <w:szCs w:val="20"/>
        </w:rPr>
        <w:t xml:space="preserve">üblichen Ost-West-Ausrichtung </w:t>
      </w:r>
      <w:r w:rsidR="008E4514">
        <w:rPr>
          <w:rFonts w:ascii="Verdana" w:hAnsi="Verdana"/>
          <w:sz w:val="20"/>
          <w:szCs w:val="20"/>
        </w:rPr>
        <w:t>sind die</w:t>
      </w:r>
      <w:r w:rsidR="00A8195E">
        <w:rPr>
          <w:rFonts w:ascii="Verdana" w:hAnsi="Verdana"/>
          <w:sz w:val="20"/>
          <w:szCs w:val="20"/>
        </w:rPr>
        <w:t xml:space="preserve"> </w:t>
      </w:r>
      <w:r w:rsidR="00A8195E">
        <w:rPr>
          <w:rFonts w:ascii="Verdana" w:hAnsi="Verdana"/>
          <w:sz w:val="20"/>
          <w:szCs w:val="20"/>
        </w:rPr>
        <w:lastRenderedPageBreak/>
        <w:t>PV-Module</w:t>
      </w:r>
      <w:r w:rsidR="008E4514">
        <w:rPr>
          <w:rFonts w:ascii="Verdana" w:hAnsi="Verdana"/>
          <w:sz w:val="20"/>
          <w:szCs w:val="20"/>
        </w:rPr>
        <w:t xml:space="preserve"> </w:t>
      </w:r>
      <w:r w:rsidR="00592951">
        <w:rPr>
          <w:rFonts w:ascii="Verdana" w:hAnsi="Verdana"/>
          <w:sz w:val="20"/>
          <w:szCs w:val="20"/>
        </w:rPr>
        <w:t xml:space="preserve">auf einem Nachführsystem </w:t>
      </w:r>
      <w:r w:rsidR="008E4514">
        <w:rPr>
          <w:rFonts w:ascii="Verdana" w:hAnsi="Verdana"/>
          <w:sz w:val="20"/>
          <w:szCs w:val="20"/>
        </w:rPr>
        <w:t>nach Süden ausgerichtet</w:t>
      </w:r>
      <w:r w:rsidR="00B671E1">
        <w:rPr>
          <w:rFonts w:ascii="Verdana" w:hAnsi="Verdana"/>
          <w:sz w:val="20"/>
          <w:szCs w:val="20"/>
        </w:rPr>
        <w:t xml:space="preserve"> und </w:t>
      </w:r>
      <w:r w:rsidR="00592951">
        <w:rPr>
          <w:rFonts w:ascii="Verdana" w:hAnsi="Verdana"/>
          <w:sz w:val="20"/>
          <w:szCs w:val="20"/>
        </w:rPr>
        <w:t>in 2</w:t>
      </w:r>
      <w:r w:rsidR="00EE6810">
        <w:rPr>
          <w:rFonts w:ascii="Verdana" w:hAnsi="Verdana"/>
          <w:sz w:val="20"/>
          <w:szCs w:val="20"/>
        </w:rPr>
        <w:t xml:space="preserve">,5 Meter Höhe auf einer drehbaren Welle </w:t>
      </w:r>
      <w:r w:rsidR="00592951">
        <w:rPr>
          <w:rFonts w:ascii="Verdana" w:hAnsi="Verdana"/>
          <w:sz w:val="20"/>
          <w:szCs w:val="20"/>
        </w:rPr>
        <w:t xml:space="preserve">mit einer Gesamthöhe von </w:t>
      </w:r>
      <w:r w:rsidR="00EE6810">
        <w:rPr>
          <w:rFonts w:ascii="Verdana" w:hAnsi="Verdana"/>
          <w:sz w:val="20"/>
          <w:szCs w:val="20"/>
        </w:rPr>
        <w:t>4,4 Meter</w:t>
      </w:r>
      <w:r w:rsidR="00592951">
        <w:rPr>
          <w:rFonts w:ascii="Verdana" w:hAnsi="Verdana"/>
          <w:sz w:val="20"/>
          <w:szCs w:val="20"/>
        </w:rPr>
        <w:t xml:space="preserve"> montiert. Durch Solar-Tracking folgen sie</w:t>
      </w:r>
      <w:r w:rsidR="00EE6810">
        <w:rPr>
          <w:rFonts w:ascii="Verdana" w:hAnsi="Verdana"/>
          <w:sz w:val="20"/>
          <w:szCs w:val="20"/>
        </w:rPr>
        <w:t xml:space="preserve"> </w:t>
      </w:r>
      <w:r w:rsidR="00A8195E">
        <w:rPr>
          <w:rFonts w:ascii="Verdana" w:hAnsi="Verdana"/>
          <w:sz w:val="20"/>
          <w:szCs w:val="20"/>
        </w:rPr>
        <w:t xml:space="preserve">dem Lauf der Sonne. </w:t>
      </w:r>
      <w:r w:rsidR="00592951">
        <w:rPr>
          <w:rFonts w:ascii="Verdana" w:hAnsi="Verdana"/>
          <w:sz w:val="20"/>
          <w:szCs w:val="20"/>
        </w:rPr>
        <w:t>D</w:t>
      </w:r>
      <w:r w:rsidR="00B671E1">
        <w:rPr>
          <w:rFonts w:ascii="Verdana" w:hAnsi="Verdana"/>
          <w:sz w:val="20"/>
          <w:szCs w:val="20"/>
        </w:rPr>
        <w:t xml:space="preserve">amit </w:t>
      </w:r>
      <w:r w:rsidR="00A8195E">
        <w:rPr>
          <w:rFonts w:ascii="Verdana" w:hAnsi="Verdana"/>
          <w:sz w:val="20"/>
          <w:szCs w:val="20"/>
        </w:rPr>
        <w:t>lassen sich überdurchschnittlich hohe Stromerträge</w:t>
      </w:r>
      <w:r w:rsidR="00B671E1">
        <w:rPr>
          <w:rFonts w:ascii="Verdana" w:hAnsi="Verdana"/>
          <w:sz w:val="20"/>
          <w:szCs w:val="20"/>
        </w:rPr>
        <w:t xml:space="preserve"> </w:t>
      </w:r>
      <w:r w:rsidR="00A8195E">
        <w:rPr>
          <w:rFonts w:ascii="Verdana" w:hAnsi="Verdana"/>
          <w:sz w:val="20"/>
          <w:szCs w:val="20"/>
        </w:rPr>
        <w:t>erreichen.</w:t>
      </w:r>
      <w:r w:rsidR="00591F60">
        <w:rPr>
          <w:rFonts w:ascii="Verdana" w:hAnsi="Verdana"/>
          <w:sz w:val="20"/>
          <w:szCs w:val="20"/>
        </w:rPr>
        <w:t xml:space="preserve"> </w:t>
      </w:r>
      <w:r w:rsidR="00B671E1">
        <w:rPr>
          <w:rFonts w:ascii="Verdana" w:hAnsi="Verdana"/>
          <w:sz w:val="20"/>
          <w:szCs w:val="20"/>
        </w:rPr>
        <w:t xml:space="preserve">„Die PV-Anlage liefert im Durchschnitt rund </w:t>
      </w:r>
      <w:r w:rsidR="009038E1">
        <w:rPr>
          <w:rFonts w:ascii="Verdana" w:hAnsi="Verdana"/>
          <w:sz w:val="20"/>
          <w:szCs w:val="20"/>
        </w:rPr>
        <w:t>20</w:t>
      </w:r>
      <w:r w:rsidR="00DC42F5">
        <w:rPr>
          <w:rFonts w:ascii="Verdana" w:hAnsi="Verdana"/>
          <w:sz w:val="20"/>
          <w:szCs w:val="20"/>
        </w:rPr>
        <w:t xml:space="preserve"> Prozent</w:t>
      </w:r>
      <w:r w:rsidR="00B671E1">
        <w:rPr>
          <w:rFonts w:ascii="Verdana" w:hAnsi="Verdana"/>
          <w:sz w:val="20"/>
          <w:szCs w:val="20"/>
        </w:rPr>
        <w:t xml:space="preserve"> Mehrertrag“, freut sich Felix Steber, Geschäftsführer von ÖKO-HAUS.</w:t>
      </w:r>
    </w:p>
    <w:p w14:paraId="2B896A8F" w14:textId="77777777" w:rsidR="00DC42F5" w:rsidRDefault="00DC42F5" w:rsidP="00F1301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52D68969" w14:textId="77777777" w:rsidR="00DC42F5" w:rsidRPr="00B8712E" w:rsidRDefault="00DC42F5" w:rsidP="00DC42F5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B8712E">
        <w:rPr>
          <w:rFonts w:ascii="Verdana" w:hAnsi="Verdana"/>
          <w:b/>
          <w:bCs/>
          <w:sz w:val="20"/>
          <w:szCs w:val="20"/>
        </w:rPr>
        <w:t>Höhere Ernteerträge</w:t>
      </w:r>
    </w:p>
    <w:p w14:paraId="35F26B85" w14:textId="4E2D1DF3" w:rsidR="00A12EC6" w:rsidRDefault="00A8195E" w:rsidP="00F1301C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Um auch be</w:t>
      </w:r>
      <w:r w:rsidR="00591F60">
        <w:rPr>
          <w:rFonts w:ascii="Verdana" w:hAnsi="Verdana"/>
          <w:sz w:val="20"/>
          <w:szCs w:val="20"/>
        </w:rPr>
        <w:t>im Ernteertrag</w:t>
      </w:r>
      <w:r>
        <w:rPr>
          <w:rFonts w:ascii="Verdana" w:hAnsi="Verdana"/>
          <w:sz w:val="20"/>
          <w:szCs w:val="20"/>
        </w:rPr>
        <w:t xml:space="preserve"> ein Maximum zu erzielen, sind die Module senkrecht einstellbar</w:t>
      </w:r>
      <w:r w:rsidR="00B8712E">
        <w:rPr>
          <w:rFonts w:ascii="Verdana" w:hAnsi="Verdana"/>
          <w:sz w:val="20"/>
          <w:szCs w:val="20"/>
        </w:rPr>
        <w:t xml:space="preserve">. Der Landwirt kann den Acker </w:t>
      </w:r>
      <w:r w:rsidR="00BF589C">
        <w:rPr>
          <w:rFonts w:ascii="Verdana" w:hAnsi="Verdana"/>
          <w:sz w:val="20"/>
          <w:szCs w:val="20"/>
        </w:rPr>
        <w:t xml:space="preserve">bis </w:t>
      </w:r>
      <w:r w:rsidR="002656FB">
        <w:rPr>
          <w:rFonts w:ascii="Verdana" w:hAnsi="Verdana"/>
          <w:sz w:val="20"/>
          <w:szCs w:val="20"/>
        </w:rPr>
        <w:t xml:space="preserve">zu </w:t>
      </w:r>
      <w:r w:rsidR="00BF589C">
        <w:rPr>
          <w:rFonts w:ascii="Verdana" w:hAnsi="Verdana"/>
          <w:sz w:val="20"/>
          <w:szCs w:val="20"/>
        </w:rPr>
        <w:t>eine</w:t>
      </w:r>
      <w:r w:rsidR="00484D5D">
        <w:rPr>
          <w:rFonts w:ascii="Verdana" w:hAnsi="Verdana"/>
          <w:sz w:val="20"/>
          <w:szCs w:val="20"/>
        </w:rPr>
        <w:t xml:space="preserve">m </w:t>
      </w:r>
      <w:r w:rsidR="00BF589C">
        <w:rPr>
          <w:rFonts w:ascii="Verdana" w:hAnsi="Verdana"/>
          <w:sz w:val="20"/>
          <w:szCs w:val="20"/>
        </w:rPr>
        <w:t xml:space="preserve">halben Meter an die Tragstützen heran </w:t>
      </w:r>
      <w:r w:rsidR="00D676DB">
        <w:rPr>
          <w:rFonts w:ascii="Verdana" w:hAnsi="Verdana"/>
          <w:sz w:val="20"/>
          <w:szCs w:val="20"/>
        </w:rPr>
        <w:t xml:space="preserve">maschinell </w:t>
      </w:r>
      <w:r w:rsidR="00B8712E">
        <w:rPr>
          <w:rFonts w:ascii="Verdana" w:hAnsi="Verdana"/>
          <w:sz w:val="20"/>
          <w:szCs w:val="20"/>
        </w:rPr>
        <w:t>bewirtschaften</w:t>
      </w:r>
      <w:r w:rsidR="00B62E7D">
        <w:rPr>
          <w:rFonts w:ascii="Verdana" w:hAnsi="Verdana"/>
          <w:sz w:val="20"/>
          <w:szCs w:val="20"/>
        </w:rPr>
        <w:t xml:space="preserve">. Der Bereich unter den PV-Montagesystemen soll durch Anlegen </w:t>
      </w:r>
      <w:r w:rsidR="00D56F80">
        <w:rPr>
          <w:rFonts w:ascii="Verdana" w:hAnsi="Verdana"/>
          <w:sz w:val="20"/>
          <w:szCs w:val="20"/>
        </w:rPr>
        <w:t>von Biotopen</w:t>
      </w:r>
      <w:r w:rsidR="00B62E7D">
        <w:rPr>
          <w:rFonts w:ascii="Verdana" w:hAnsi="Verdana"/>
          <w:sz w:val="20"/>
          <w:szCs w:val="20"/>
        </w:rPr>
        <w:t xml:space="preserve"> oder </w:t>
      </w:r>
      <w:r w:rsidR="00D56F80">
        <w:rPr>
          <w:rFonts w:ascii="Verdana" w:hAnsi="Verdana"/>
          <w:sz w:val="20"/>
          <w:szCs w:val="20"/>
        </w:rPr>
        <w:t xml:space="preserve">spezieller </w:t>
      </w:r>
      <w:r w:rsidR="00B62E7D">
        <w:rPr>
          <w:rFonts w:ascii="Verdana" w:hAnsi="Verdana"/>
          <w:sz w:val="20"/>
          <w:szCs w:val="20"/>
        </w:rPr>
        <w:t xml:space="preserve">Kräuter- </w:t>
      </w:r>
      <w:r w:rsidR="00D607D3">
        <w:rPr>
          <w:rFonts w:ascii="Verdana" w:hAnsi="Verdana"/>
          <w:sz w:val="20"/>
          <w:szCs w:val="20"/>
        </w:rPr>
        <w:t xml:space="preserve">und </w:t>
      </w:r>
      <w:r w:rsidR="00B62E7D">
        <w:rPr>
          <w:rFonts w:ascii="Verdana" w:hAnsi="Verdana"/>
          <w:sz w:val="20"/>
          <w:szCs w:val="20"/>
        </w:rPr>
        <w:t xml:space="preserve">Beerensträucher dem Artenschutz dienen. Durch die </w:t>
      </w:r>
      <w:proofErr w:type="spellStart"/>
      <w:r w:rsidR="00D676DB">
        <w:rPr>
          <w:rFonts w:ascii="Verdana" w:hAnsi="Verdana"/>
          <w:sz w:val="20"/>
          <w:szCs w:val="20"/>
        </w:rPr>
        <w:t>Teilverschattung</w:t>
      </w:r>
      <w:proofErr w:type="spellEnd"/>
      <w:r w:rsidR="00D676DB">
        <w:rPr>
          <w:rFonts w:ascii="Verdana" w:hAnsi="Verdana"/>
          <w:sz w:val="20"/>
          <w:szCs w:val="20"/>
        </w:rPr>
        <w:t xml:space="preserve"> </w:t>
      </w:r>
      <w:r w:rsidR="00B62E7D">
        <w:rPr>
          <w:rFonts w:ascii="Verdana" w:hAnsi="Verdana"/>
          <w:sz w:val="20"/>
          <w:szCs w:val="20"/>
        </w:rPr>
        <w:t xml:space="preserve">erreicht der Landwirt </w:t>
      </w:r>
      <w:r w:rsidR="00D676DB">
        <w:rPr>
          <w:rFonts w:ascii="Verdana" w:hAnsi="Verdana"/>
          <w:sz w:val="20"/>
          <w:szCs w:val="20"/>
        </w:rPr>
        <w:t>je nach</w:t>
      </w:r>
      <w:r w:rsidR="00591F60">
        <w:rPr>
          <w:rFonts w:ascii="Verdana" w:hAnsi="Verdana"/>
          <w:sz w:val="20"/>
          <w:szCs w:val="20"/>
        </w:rPr>
        <w:t xml:space="preserve"> Bepflanzung einen Mehrertrag von rund 30 Prozent. </w:t>
      </w:r>
      <w:r w:rsidR="00B62E7D">
        <w:rPr>
          <w:rFonts w:ascii="Verdana" w:hAnsi="Verdana"/>
          <w:sz w:val="20"/>
          <w:szCs w:val="20"/>
        </w:rPr>
        <w:t xml:space="preserve">Wissenschaftlern zufolge wirkt sich der Schattenwurf positiv auf Lufttemperatur, </w:t>
      </w:r>
      <w:r w:rsidR="00DE6CA2">
        <w:rPr>
          <w:rFonts w:ascii="Verdana" w:hAnsi="Verdana"/>
          <w:sz w:val="20"/>
          <w:szCs w:val="20"/>
        </w:rPr>
        <w:t>Einstrahlung</w:t>
      </w:r>
      <w:r w:rsidR="00B62E7D">
        <w:rPr>
          <w:rFonts w:ascii="Verdana" w:hAnsi="Verdana"/>
          <w:sz w:val="20"/>
          <w:szCs w:val="20"/>
        </w:rPr>
        <w:t xml:space="preserve"> und den Wasserbedarf aus: Der Schatten führe zu kühleren Tages</w:t>
      </w:r>
      <w:r w:rsidR="00393185">
        <w:rPr>
          <w:rFonts w:ascii="Verdana" w:hAnsi="Verdana"/>
          <w:sz w:val="20"/>
          <w:szCs w:val="20"/>
        </w:rPr>
        <w:t xml:space="preserve">- sowie </w:t>
      </w:r>
      <w:r w:rsidR="00B62E7D">
        <w:rPr>
          <w:rFonts w:ascii="Verdana" w:hAnsi="Verdana"/>
          <w:sz w:val="20"/>
          <w:szCs w:val="20"/>
        </w:rPr>
        <w:t>wärmeren Nachttemperaturen und höherer Luftfeuchtigkeit als beim traditionellen Anbau unter freiem Himmel.</w:t>
      </w:r>
    </w:p>
    <w:p w14:paraId="6D65254B" w14:textId="77777777" w:rsidR="005F4303" w:rsidRDefault="005F4303" w:rsidP="00F1301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4698EBDA" w14:textId="2B8E6D0D" w:rsidR="00B8712E" w:rsidRPr="005F4303" w:rsidRDefault="005F06E7" w:rsidP="00F1301C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Einspeisevergütung für Agrophotovoltaik</w:t>
      </w:r>
    </w:p>
    <w:p w14:paraId="67CD95B7" w14:textId="7DB105DA" w:rsidR="009F125F" w:rsidRDefault="00D676DB" w:rsidP="00F1301C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Die Agrophotovoltaik-Anlage in </w:t>
      </w:r>
      <w:proofErr w:type="spellStart"/>
      <w:r>
        <w:rPr>
          <w:rFonts w:ascii="Verdana" w:hAnsi="Verdana"/>
          <w:sz w:val="20"/>
          <w:szCs w:val="20"/>
        </w:rPr>
        <w:t>Althegnenb</w:t>
      </w:r>
      <w:r w:rsidR="00FB4BC0">
        <w:rPr>
          <w:rFonts w:ascii="Verdana" w:hAnsi="Verdana"/>
          <w:sz w:val="20"/>
          <w:szCs w:val="20"/>
        </w:rPr>
        <w:t>erg</w:t>
      </w:r>
      <w:proofErr w:type="spellEnd"/>
      <w:r w:rsidR="00FB4BC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ist seit April 2020 am Netz. Die Betreibergesellschaft freut sich über </w:t>
      </w:r>
      <w:r w:rsidR="00B62E7D">
        <w:rPr>
          <w:rFonts w:ascii="Verdana" w:hAnsi="Verdana"/>
          <w:sz w:val="20"/>
          <w:szCs w:val="20"/>
        </w:rPr>
        <w:t>d</w:t>
      </w:r>
      <w:r w:rsidR="00BD369E">
        <w:rPr>
          <w:rFonts w:ascii="Verdana" w:hAnsi="Verdana"/>
          <w:sz w:val="20"/>
          <w:szCs w:val="20"/>
        </w:rPr>
        <w:t xml:space="preserve">as erfolgreich umgesetzte PV-Projekt, das </w:t>
      </w:r>
      <w:r>
        <w:rPr>
          <w:rFonts w:ascii="Verdana" w:hAnsi="Verdana"/>
          <w:sz w:val="20"/>
          <w:szCs w:val="20"/>
        </w:rPr>
        <w:t>Signalwirkung auf Folgeprojekt</w:t>
      </w:r>
      <w:r w:rsidR="00BD369E">
        <w:rPr>
          <w:rFonts w:ascii="Verdana" w:hAnsi="Verdana"/>
          <w:sz w:val="20"/>
          <w:szCs w:val="20"/>
        </w:rPr>
        <w:t xml:space="preserve">e </w:t>
      </w:r>
      <w:r>
        <w:rPr>
          <w:rFonts w:ascii="Verdana" w:hAnsi="Verdana"/>
          <w:sz w:val="20"/>
          <w:szCs w:val="20"/>
        </w:rPr>
        <w:t>haben s</w:t>
      </w:r>
      <w:r w:rsidR="00FB4BC0"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>ll</w:t>
      </w:r>
      <w:r w:rsidR="00B62E7D">
        <w:rPr>
          <w:rFonts w:ascii="Verdana" w:hAnsi="Verdana"/>
          <w:sz w:val="20"/>
          <w:szCs w:val="20"/>
        </w:rPr>
        <w:t xml:space="preserve">. Auch </w:t>
      </w:r>
      <w:r w:rsidR="00BD369E">
        <w:rPr>
          <w:rFonts w:ascii="Verdana" w:hAnsi="Verdana"/>
          <w:sz w:val="20"/>
          <w:szCs w:val="20"/>
        </w:rPr>
        <w:t>auf politischer Ebene</w:t>
      </w:r>
      <w:r w:rsidR="00B62E7D">
        <w:rPr>
          <w:rFonts w:ascii="Verdana" w:hAnsi="Verdana"/>
          <w:sz w:val="20"/>
          <w:szCs w:val="20"/>
        </w:rPr>
        <w:t xml:space="preserve"> will Rebitzer </w:t>
      </w:r>
      <w:r w:rsidR="00BD369E">
        <w:rPr>
          <w:rFonts w:ascii="Verdana" w:hAnsi="Verdana"/>
          <w:sz w:val="20"/>
          <w:szCs w:val="20"/>
        </w:rPr>
        <w:t xml:space="preserve">etwas bewirken: „Zur offiziellen Einweihung der AGV-Anlage im Oktober laden wir </w:t>
      </w:r>
      <w:r w:rsidR="00F4632E">
        <w:rPr>
          <w:rFonts w:ascii="Verdana" w:hAnsi="Verdana"/>
          <w:sz w:val="20"/>
          <w:szCs w:val="20"/>
        </w:rPr>
        <w:t>politische Entscheider</w:t>
      </w:r>
      <w:r w:rsidR="00BD369E">
        <w:rPr>
          <w:rFonts w:ascii="Verdana" w:hAnsi="Verdana"/>
          <w:sz w:val="20"/>
          <w:szCs w:val="20"/>
        </w:rPr>
        <w:t xml:space="preserve"> ein</w:t>
      </w:r>
      <w:r w:rsidR="00100645">
        <w:rPr>
          <w:rFonts w:ascii="Verdana" w:hAnsi="Verdana"/>
          <w:sz w:val="20"/>
          <w:szCs w:val="20"/>
        </w:rPr>
        <w:t>. Agrophotovoltaik ist die Lösung</w:t>
      </w:r>
      <w:r w:rsidR="00BD369E">
        <w:rPr>
          <w:rFonts w:ascii="Verdana" w:hAnsi="Verdana"/>
          <w:sz w:val="20"/>
          <w:szCs w:val="20"/>
        </w:rPr>
        <w:t xml:space="preserve"> für den Nutzungskonflikt um Flächen</w:t>
      </w:r>
      <w:r w:rsidR="00100645">
        <w:rPr>
          <w:rFonts w:ascii="Verdana" w:hAnsi="Verdana"/>
          <w:sz w:val="20"/>
          <w:szCs w:val="20"/>
        </w:rPr>
        <w:t xml:space="preserve">. </w:t>
      </w:r>
      <w:r w:rsidR="002656FB">
        <w:rPr>
          <w:rFonts w:ascii="Verdana" w:hAnsi="Verdana"/>
          <w:sz w:val="20"/>
          <w:szCs w:val="20"/>
        </w:rPr>
        <w:t xml:space="preserve">Wir möchten eine Gesetzesänderung erreichen. Wenn die Einspeisevergütung für </w:t>
      </w:r>
      <w:r w:rsidR="00B671E1">
        <w:rPr>
          <w:rFonts w:ascii="Verdana" w:hAnsi="Verdana"/>
          <w:sz w:val="20"/>
          <w:szCs w:val="20"/>
        </w:rPr>
        <w:t xml:space="preserve">AGV-Anlagen </w:t>
      </w:r>
      <w:r w:rsidR="002656FB">
        <w:rPr>
          <w:rFonts w:ascii="Verdana" w:hAnsi="Verdana"/>
          <w:sz w:val="20"/>
          <w:szCs w:val="20"/>
        </w:rPr>
        <w:t xml:space="preserve">an Autobahnen und Bahnlinien ohne den Abstand von 110 </w:t>
      </w:r>
      <w:r w:rsidR="00F4632E">
        <w:rPr>
          <w:rFonts w:ascii="Verdana" w:hAnsi="Verdana"/>
          <w:sz w:val="20"/>
          <w:szCs w:val="20"/>
        </w:rPr>
        <w:t xml:space="preserve">Metern </w:t>
      </w:r>
      <w:r w:rsidR="002656FB">
        <w:rPr>
          <w:rFonts w:ascii="Verdana" w:hAnsi="Verdana"/>
          <w:sz w:val="20"/>
          <w:szCs w:val="20"/>
        </w:rPr>
        <w:t xml:space="preserve">gilt, werden mehr </w:t>
      </w:r>
      <w:r w:rsidR="00B671E1">
        <w:rPr>
          <w:rFonts w:ascii="Verdana" w:hAnsi="Verdana"/>
          <w:sz w:val="20"/>
          <w:szCs w:val="20"/>
        </w:rPr>
        <w:t>PV-Anlagen dieser Art</w:t>
      </w:r>
      <w:r w:rsidR="003C5036">
        <w:rPr>
          <w:rFonts w:ascii="Verdana" w:hAnsi="Verdana"/>
          <w:sz w:val="20"/>
          <w:szCs w:val="20"/>
        </w:rPr>
        <w:t xml:space="preserve"> entstehen</w:t>
      </w:r>
      <w:r w:rsidR="002656FB">
        <w:rPr>
          <w:rFonts w:ascii="Verdana" w:hAnsi="Verdana"/>
          <w:sz w:val="20"/>
          <w:szCs w:val="20"/>
        </w:rPr>
        <w:t xml:space="preserve">. Das ist unser Ziel“, </w:t>
      </w:r>
      <w:r w:rsidR="00100645">
        <w:rPr>
          <w:rFonts w:ascii="Verdana" w:hAnsi="Verdana"/>
          <w:sz w:val="20"/>
          <w:szCs w:val="20"/>
        </w:rPr>
        <w:t>sagt Thomas Rebitzer</w:t>
      </w:r>
      <w:r w:rsidR="00B11FB3">
        <w:rPr>
          <w:rFonts w:ascii="Verdana" w:hAnsi="Verdana"/>
          <w:sz w:val="20"/>
          <w:szCs w:val="20"/>
        </w:rPr>
        <w:t>.</w:t>
      </w:r>
    </w:p>
    <w:p w14:paraId="6B324547" w14:textId="0298AF28" w:rsidR="009F125F" w:rsidRDefault="009F125F" w:rsidP="00F1301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36843679" w14:textId="77777777" w:rsidR="009F125F" w:rsidRDefault="009F125F" w:rsidP="00F1301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1BF9E7EA" w14:textId="5D42C85C" w:rsidR="00DB3DCF" w:rsidRDefault="00DB3DCF" w:rsidP="00F1301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7BBF8C56" w14:textId="77777777" w:rsidR="00DB3DCF" w:rsidRDefault="00DB3DC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22C183C0" w14:textId="279434EF" w:rsidR="00527861" w:rsidRDefault="00527861" w:rsidP="00527861">
      <w:pPr>
        <w:jc w:val="both"/>
        <w:rPr>
          <w:rFonts w:ascii="Verdana" w:eastAsia="Arial Unicode MS" w:hAnsi="Verdana" w:cs="Arial Unicode MS"/>
          <w:b/>
          <w:bCs/>
          <w:sz w:val="18"/>
          <w:szCs w:val="18"/>
        </w:rPr>
      </w:pPr>
      <w:r>
        <w:rPr>
          <w:rFonts w:ascii="Verdana" w:eastAsia="Arial Unicode MS" w:hAnsi="Verdana" w:cs="Arial Unicode MS"/>
          <w:b/>
          <w:bCs/>
          <w:sz w:val="18"/>
          <w:szCs w:val="18"/>
        </w:rPr>
        <w:lastRenderedPageBreak/>
        <w:t xml:space="preserve">Über </w:t>
      </w:r>
      <w:r w:rsidR="00AB0687">
        <w:rPr>
          <w:rFonts w:ascii="Verdana" w:eastAsia="Arial Unicode MS" w:hAnsi="Verdana" w:cs="Arial Unicode MS"/>
          <w:b/>
          <w:bCs/>
          <w:sz w:val="18"/>
          <w:szCs w:val="18"/>
        </w:rPr>
        <w:t>ÖKO-HAUS</w:t>
      </w:r>
      <w:r>
        <w:rPr>
          <w:rFonts w:ascii="Verdana" w:eastAsia="Arial Unicode MS" w:hAnsi="Verdana" w:cs="Arial Unicode MS"/>
          <w:b/>
          <w:bCs/>
          <w:sz w:val="18"/>
          <w:szCs w:val="18"/>
        </w:rPr>
        <w:t xml:space="preserve"> </w:t>
      </w:r>
    </w:p>
    <w:p w14:paraId="74E81FBC" w14:textId="0E3A115C" w:rsidR="0069382D" w:rsidRDefault="00B72454" w:rsidP="00527861">
      <w:p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eastAsia="Arial Unicode MS" w:hAnsi="Verdana" w:cs="Arial Unicode MS"/>
          <w:bCs/>
          <w:sz w:val="18"/>
          <w:szCs w:val="18"/>
        </w:rPr>
        <w:t xml:space="preserve">Als </w:t>
      </w:r>
      <w:r w:rsidR="003E371F">
        <w:rPr>
          <w:rFonts w:ascii="Verdana" w:eastAsia="Arial Unicode MS" w:hAnsi="Verdana" w:cs="Arial Unicode MS"/>
          <w:bCs/>
          <w:sz w:val="18"/>
          <w:szCs w:val="18"/>
        </w:rPr>
        <w:t>Kompletta</w:t>
      </w:r>
      <w:r>
        <w:rPr>
          <w:rFonts w:ascii="Verdana" w:eastAsia="Arial Unicode MS" w:hAnsi="Verdana" w:cs="Arial Unicode MS"/>
          <w:bCs/>
          <w:sz w:val="18"/>
          <w:szCs w:val="18"/>
        </w:rPr>
        <w:t>nbieter von Photovoltaikanlagen ist die</w:t>
      </w:r>
      <w:r w:rsidR="006E0E92">
        <w:rPr>
          <w:rFonts w:ascii="Verdana" w:eastAsia="Arial Unicode MS" w:hAnsi="Verdana" w:cs="Arial Unicode MS"/>
          <w:bCs/>
          <w:sz w:val="18"/>
          <w:szCs w:val="18"/>
        </w:rPr>
        <w:t xml:space="preserve"> ÖKO-HAUS GmbH </w:t>
      </w:r>
      <w:r>
        <w:rPr>
          <w:rFonts w:ascii="Verdana" w:eastAsia="Arial Unicode MS" w:hAnsi="Verdana" w:cs="Arial Unicode MS"/>
          <w:bCs/>
          <w:sz w:val="18"/>
          <w:szCs w:val="18"/>
        </w:rPr>
        <w:t xml:space="preserve">seit </w:t>
      </w:r>
      <w:r w:rsidR="006E0E92">
        <w:rPr>
          <w:rFonts w:ascii="Verdana" w:eastAsia="Arial Unicode MS" w:hAnsi="Verdana" w:cs="Arial Unicode MS"/>
          <w:bCs/>
          <w:sz w:val="18"/>
          <w:szCs w:val="18"/>
        </w:rPr>
        <w:t xml:space="preserve">1998 </w:t>
      </w:r>
      <w:r>
        <w:rPr>
          <w:rFonts w:ascii="Verdana" w:eastAsia="Arial Unicode MS" w:hAnsi="Verdana" w:cs="Arial Unicode MS"/>
          <w:bCs/>
          <w:sz w:val="18"/>
          <w:szCs w:val="18"/>
        </w:rPr>
        <w:t xml:space="preserve">im südbayerischen Raum und </w:t>
      </w:r>
      <w:r w:rsidR="001B4191">
        <w:rPr>
          <w:rFonts w:ascii="Verdana" w:eastAsia="Arial Unicode MS" w:hAnsi="Verdana" w:cs="Arial Unicode MS"/>
          <w:bCs/>
          <w:sz w:val="18"/>
          <w:szCs w:val="18"/>
        </w:rPr>
        <w:t xml:space="preserve">als Partner von BAUFRITZ deutschlandweit </w:t>
      </w:r>
      <w:r>
        <w:rPr>
          <w:rFonts w:ascii="Verdana" w:eastAsia="Arial Unicode MS" w:hAnsi="Verdana" w:cs="Arial Unicode MS"/>
          <w:bCs/>
          <w:sz w:val="18"/>
          <w:szCs w:val="18"/>
        </w:rPr>
        <w:t>tätig</w:t>
      </w:r>
      <w:r w:rsidR="001B4191">
        <w:rPr>
          <w:rFonts w:ascii="Verdana" w:eastAsia="Arial Unicode MS" w:hAnsi="Verdana" w:cs="Arial Unicode MS"/>
          <w:bCs/>
          <w:sz w:val="18"/>
          <w:szCs w:val="18"/>
        </w:rPr>
        <w:t xml:space="preserve">. </w:t>
      </w:r>
      <w:r w:rsidR="003E371F">
        <w:rPr>
          <w:rFonts w:ascii="Verdana" w:eastAsia="Arial Unicode MS" w:hAnsi="Verdana" w:cs="Arial Unicode MS"/>
          <w:bCs/>
          <w:sz w:val="18"/>
          <w:szCs w:val="18"/>
        </w:rPr>
        <w:t xml:space="preserve">Von der Planung, Projektierung über den Bau und die Wartung bietet das Unternehmen alles aus einer Hand. Mit über </w:t>
      </w:r>
      <w:r w:rsidR="00F4632E">
        <w:rPr>
          <w:rFonts w:ascii="Verdana" w:eastAsia="Arial Unicode MS" w:hAnsi="Verdana" w:cs="Arial Unicode MS"/>
          <w:bCs/>
          <w:sz w:val="18"/>
          <w:szCs w:val="18"/>
        </w:rPr>
        <w:t>2500</w:t>
      </w:r>
      <w:r w:rsidR="001B4191">
        <w:rPr>
          <w:rFonts w:ascii="Verdana" w:eastAsia="Arial Unicode MS" w:hAnsi="Verdana" w:cs="Arial Unicode MS"/>
          <w:bCs/>
          <w:sz w:val="18"/>
          <w:szCs w:val="18"/>
        </w:rPr>
        <w:t xml:space="preserve"> </w:t>
      </w:r>
      <w:r w:rsidR="003E371F">
        <w:rPr>
          <w:rFonts w:ascii="Verdana" w:eastAsia="Arial Unicode MS" w:hAnsi="Verdana" w:cs="Arial Unicode MS"/>
          <w:bCs/>
          <w:sz w:val="18"/>
          <w:szCs w:val="18"/>
        </w:rPr>
        <w:t xml:space="preserve">realisierten </w:t>
      </w:r>
      <w:r w:rsidR="001B4191">
        <w:rPr>
          <w:rFonts w:ascii="Verdana" w:eastAsia="Arial Unicode MS" w:hAnsi="Verdana" w:cs="Arial Unicode MS"/>
          <w:bCs/>
          <w:sz w:val="18"/>
          <w:szCs w:val="18"/>
        </w:rPr>
        <w:t>PV-Anlagen für private, gewerbliche und kommunale Betreiber</w:t>
      </w:r>
      <w:r w:rsidR="003E371F">
        <w:rPr>
          <w:rFonts w:ascii="Verdana" w:eastAsia="Arial Unicode MS" w:hAnsi="Verdana" w:cs="Arial Unicode MS"/>
          <w:bCs/>
          <w:sz w:val="18"/>
          <w:szCs w:val="18"/>
        </w:rPr>
        <w:t xml:space="preserve"> verfügt ÖKO-HAUS über fundiertes Know-how und langjährige Erfahrung.</w:t>
      </w:r>
      <w:r w:rsidR="00D774BE">
        <w:rPr>
          <w:rFonts w:ascii="Verdana" w:eastAsia="Arial Unicode MS" w:hAnsi="Verdana" w:cs="Arial Unicode MS"/>
          <w:bCs/>
          <w:sz w:val="18"/>
          <w:szCs w:val="18"/>
        </w:rPr>
        <w:t xml:space="preserve"> Die Tochterfirma </w:t>
      </w:r>
      <w:proofErr w:type="spellStart"/>
      <w:r w:rsidR="00D774BE">
        <w:rPr>
          <w:rFonts w:ascii="Verdana" w:eastAsia="Arial Unicode MS" w:hAnsi="Verdana" w:cs="Arial Unicode MS"/>
          <w:bCs/>
          <w:sz w:val="18"/>
          <w:szCs w:val="18"/>
        </w:rPr>
        <w:t>fagus</w:t>
      </w:r>
      <w:proofErr w:type="spellEnd"/>
      <w:r w:rsidR="00D774BE">
        <w:rPr>
          <w:rFonts w:ascii="Verdana" w:eastAsia="Arial Unicode MS" w:hAnsi="Verdana" w:cs="Arial Unicode MS"/>
          <w:bCs/>
          <w:sz w:val="18"/>
          <w:szCs w:val="18"/>
        </w:rPr>
        <w:t xml:space="preserve"> </w:t>
      </w:r>
      <w:proofErr w:type="spellStart"/>
      <w:r w:rsidR="00D774BE">
        <w:rPr>
          <w:rFonts w:ascii="Verdana" w:eastAsia="Arial Unicode MS" w:hAnsi="Verdana" w:cs="Arial Unicode MS"/>
          <w:bCs/>
          <w:sz w:val="18"/>
          <w:szCs w:val="18"/>
        </w:rPr>
        <w:t>energieprojekte</w:t>
      </w:r>
      <w:proofErr w:type="spellEnd"/>
      <w:r w:rsidR="00D774BE">
        <w:rPr>
          <w:rFonts w:ascii="Verdana" w:eastAsia="Arial Unicode MS" w:hAnsi="Verdana" w:cs="Arial Unicode MS"/>
          <w:bCs/>
          <w:sz w:val="18"/>
          <w:szCs w:val="18"/>
        </w:rPr>
        <w:t xml:space="preserve"> </w:t>
      </w:r>
      <w:proofErr w:type="spellStart"/>
      <w:r w:rsidR="00D774BE">
        <w:rPr>
          <w:rFonts w:ascii="Verdana" w:eastAsia="Arial Unicode MS" w:hAnsi="Verdana" w:cs="Arial Unicode MS"/>
          <w:bCs/>
          <w:sz w:val="18"/>
          <w:szCs w:val="18"/>
        </w:rPr>
        <w:t>gmbh</w:t>
      </w:r>
      <w:proofErr w:type="spellEnd"/>
      <w:r w:rsidR="00D774BE">
        <w:rPr>
          <w:rFonts w:ascii="Verdana" w:eastAsia="Arial Unicode MS" w:hAnsi="Verdana" w:cs="Arial Unicode MS"/>
          <w:bCs/>
          <w:sz w:val="18"/>
          <w:szCs w:val="18"/>
        </w:rPr>
        <w:t xml:space="preserve"> baut und verwaltet Bürgeranlagen. </w:t>
      </w:r>
      <w:r w:rsidR="003E371F">
        <w:rPr>
          <w:rFonts w:ascii="Verdana" w:eastAsia="Arial Unicode MS" w:hAnsi="Verdana" w:cs="Arial Unicode MS"/>
          <w:bCs/>
          <w:sz w:val="18"/>
          <w:szCs w:val="18"/>
        </w:rPr>
        <w:t xml:space="preserve">Mit einem großen Portfolio an Batteriespeichersystemen hat sich ÖKO-Haus in dem stark wachsenden </w:t>
      </w:r>
      <w:r w:rsidR="00E973BA">
        <w:rPr>
          <w:rFonts w:ascii="Verdana" w:eastAsia="Arial Unicode MS" w:hAnsi="Verdana" w:cs="Arial Unicode MS"/>
          <w:bCs/>
          <w:sz w:val="18"/>
          <w:szCs w:val="18"/>
        </w:rPr>
        <w:t>M</w:t>
      </w:r>
      <w:r w:rsidR="003E371F">
        <w:rPr>
          <w:rFonts w:ascii="Verdana" w:eastAsia="Arial Unicode MS" w:hAnsi="Verdana" w:cs="Arial Unicode MS"/>
          <w:bCs/>
          <w:sz w:val="18"/>
          <w:szCs w:val="18"/>
        </w:rPr>
        <w:t xml:space="preserve">arkt positioniert und bietet zudem Wärmepumpen </w:t>
      </w:r>
      <w:r w:rsidR="00E973BA">
        <w:rPr>
          <w:rFonts w:ascii="Verdana" w:eastAsia="Arial Unicode MS" w:hAnsi="Verdana" w:cs="Arial Unicode MS"/>
          <w:bCs/>
          <w:sz w:val="18"/>
          <w:szCs w:val="18"/>
        </w:rPr>
        <w:t>und</w:t>
      </w:r>
      <w:r w:rsidR="003E371F">
        <w:rPr>
          <w:rFonts w:ascii="Verdana" w:eastAsia="Arial Unicode MS" w:hAnsi="Verdana" w:cs="Arial Unicode MS"/>
          <w:bCs/>
          <w:sz w:val="18"/>
          <w:szCs w:val="18"/>
        </w:rPr>
        <w:t xml:space="preserve"> den Service der </w:t>
      </w:r>
      <w:r w:rsidR="00D774BE">
        <w:rPr>
          <w:rFonts w:ascii="Verdana" w:eastAsia="Arial Unicode MS" w:hAnsi="Verdana" w:cs="Arial Unicode MS"/>
          <w:bCs/>
          <w:sz w:val="18"/>
          <w:szCs w:val="18"/>
        </w:rPr>
        <w:t xml:space="preserve">energetischen Gebäudesanierung. Am Firmenstandort </w:t>
      </w:r>
      <w:proofErr w:type="spellStart"/>
      <w:r w:rsidR="00D774BE">
        <w:rPr>
          <w:rFonts w:ascii="Verdana" w:eastAsia="Arial Unicode MS" w:hAnsi="Verdana" w:cs="Arial Unicode MS"/>
          <w:bCs/>
          <w:sz w:val="18"/>
          <w:szCs w:val="18"/>
        </w:rPr>
        <w:t>Eppishausen</w:t>
      </w:r>
      <w:proofErr w:type="spellEnd"/>
      <w:r w:rsidR="00D774BE">
        <w:rPr>
          <w:rFonts w:ascii="Verdana" w:eastAsia="Arial Unicode MS" w:hAnsi="Verdana" w:cs="Arial Unicode MS"/>
          <w:bCs/>
          <w:sz w:val="18"/>
          <w:szCs w:val="18"/>
        </w:rPr>
        <w:t xml:space="preserve">, Ortsteil Weiler, beschäftigt das Familienunternehmen </w:t>
      </w:r>
      <w:r w:rsidR="00D774BE" w:rsidRPr="00F4632E">
        <w:rPr>
          <w:rFonts w:ascii="Verdana" w:eastAsia="Arial Unicode MS" w:hAnsi="Verdana" w:cs="Arial Unicode MS"/>
          <w:bCs/>
          <w:sz w:val="18"/>
          <w:szCs w:val="18"/>
        </w:rPr>
        <w:t>34</w:t>
      </w:r>
      <w:r w:rsidR="00D774BE">
        <w:rPr>
          <w:rFonts w:ascii="Verdana" w:eastAsia="Arial Unicode MS" w:hAnsi="Verdana" w:cs="Arial Unicode MS"/>
          <w:bCs/>
          <w:sz w:val="18"/>
          <w:szCs w:val="18"/>
        </w:rPr>
        <w:t xml:space="preserve"> Mitarbeiter</w:t>
      </w:r>
      <w:r w:rsidR="00F4632E">
        <w:rPr>
          <w:rFonts w:ascii="Verdana" w:eastAsia="Arial Unicode MS" w:hAnsi="Verdana" w:cs="Arial Unicode MS"/>
          <w:bCs/>
          <w:sz w:val="18"/>
          <w:szCs w:val="18"/>
        </w:rPr>
        <w:t>*innen</w:t>
      </w:r>
      <w:r w:rsidR="00D774BE">
        <w:rPr>
          <w:rFonts w:ascii="Verdana" w:eastAsia="Arial Unicode MS" w:hAnsi="Verdana" w:cs="Arial Unicode MS"/>
          <w:bCs/>
          <w:sz w:val="18"/>
          <w:szCs w:val="18"/>
        </w:rPr>
        <w:t>.</w:t>
      </w:r>
    </w:p>
    <w:p w14:paraId="081657FA" w14:textId="77777777" w:rsidR="006E0E92" w:rsidRDefault="006E0E92" w:rsidP="00527861">
      <w:pPr>
        <w:jc w:val="both"/>
        <w:rPr>
          <w:rFonts w:ascii="Verdana" w:hAnsi="Verdana"/>
          <w:color w:val="000000"/>
          <w:sz w:val="18"/>
          <w:szCs w:val="18"/>
        </w:rPr>
      </w:pPr>
    </w:p>
    <w:p w14:paraId="1ED8B468" w14:textId="77777777" w:rsidR="00527861" w:rsidRDefault="00527861" w:rsidP="00527861">
      <w:pPr>
        <w:jc w:val="both"/>
        <w:outlineLvl w:val="0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Unternehmenskontakt:</w:t>
      </w:r>
    </w:p>
    <w:p w14:paraId="7A8DBE90" w14:textId="77777777" w:rsidR="00AB0687" w:rsidRDefault="00AB0687" w:rsidP="00AB0687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ÖKO-HAUS GmbH</w:t>
      </w:r>
      <w:r w:rsidR="004D7A70">
        <w:rPr>
          <w:rFonts w:ascii="Verdana" w:hAnsi="Verdana" w:cs="Verdana"/>
          <w:sz w:val="18"/>
          <w:szCs w:val="18"/>
        </w:rPr>
        <w:t xml:space="preserve">, Pfarrer-Singer-Straße 5, 87745 </w:t>
      </w:r>
      <w:proofErr w:type="spellStart"/>
      <w:r w:rsidR="004D7A70">
        <w:rPr>
          <w:rFonts w:ascii="Verdana" w:hAnsi="Verdana" w:cs="Verdana"/>
          <w:sz w:val="18"/>
          <w:szCs w:val="18"/>
        </w:rPr>
        <w:t>Eppishausen</w:t>
      </w:r>
      <w:proofErr w:type="spellEnd"/>
      <w:r w:rsidR="008D0404">
        <w:rPr>
          <w:rFonts w:ascii="Verdana" w:hAnsi="Verdana" w:cs="Verdana"/>
          <w:sz w:val="18"/>
          <w:szCs w:val="18"/>
        </w:rPr>
        <w:t xml:space="preserve">/Weiler, Tel.: +49 (0) 8266 86220-0, </w:t>
      </w:r>
      <w:hyperlink r:id="rId8" w:history="1">
        <w:r w:rsidR="008D0404" w:rsidRPr="007C08E4">
          <w:rPr>
            <w:rStyle w:val="Hyperlink"/>
            <w:rFonts w:ascii="Verdana" w:hAnsi="Verdana" w:cs="Verdana"/>
            <w:sz w:val="18"/>
            <w:szCs w:val="18"/>
          </w:rPr>
          <w:t>info@oeko-haus.com</w:t>
        </w:r>
      </w:hyperlink>
      <w:r w:rsidR="008D0404">
        <w:rPr>
          <w:rFonts w:ascii="Verdana" w:hAnsi="Verdana" w:cs="Verdana"/>
          <w:sz w:val="18"/>
          <w:szCs w:val="18"/>
        </w:rPr>
        <w:t xml:space="preserve">, </w:t>
      </w:r>
      <w:hyperlink r:id="rId9" w:history="1">
        <w:r w:rsidR="008D0404" w:rsidRPr="007C08E4">
          <w:rPr>
            <w:rStyle w:val="Hyperlink"/>
            <w:rFonts w:ascii="Verdana" w:hAnsi="Verdana" w:cs="Verdana"/>
            <w:sz w:val="18"/>
            <w:szCs w:val="18"/>
          </w:rPr>
          <w:t>www.oeko-haus.com</w:t>
        </w:r>
      </w:hyperlink>
    </w:p>
    <w:p w14:paraId="2AD490C7" w14:textId="77777777" w:rsidR="008D0404" w:rsidRDefault="008D0404" w:rsidP="00AB0687">
      <w:pPr>
        <w:jc w:val="both"/>
        <w:rPr>
          <w:rFonts w:ascii="Verdana" w:hAnsi="Verdana" w:cs="Verdana"/>
          <w:sz w:val="18"/>
          <w:szCs w:val="18"/>
        </w:rPr>
      </w:pPr>
    </w:p>
    <w:p w14:paraId="37C2DC83" w14:textId="77777777" w:rsidR="00527861" w:rsidRPr="00AB0687" w:rsidRDefault="00AB0687" w:rsidP="00AB0687">
      <w:pPr>
        <w:jc w:val="both"/>
        <w:rPr>
          <w:rFonts w:ascii="Verdana" w:hAnsi="Verdana" w:cs="Verdana"/>
          <w:b/>
          <w:bCs/>
          <w:sz w:val="18"/>
          <w:szCs w:val="18"/>
        </w:rPr>
      </w:pPr>
      <w:r w:rsidRPr="00AB0687">
        <w:rPr>
          <w:rFonts w:ascii="Verdana" w:hAnsi="Verdana" w:cs="Verdana"/>
          <w:b/>
          <w:sz w:val="18"/>
          <w:szCs w:val="18"/>
        </w:rPr>
        <w:t>Pressekon</w:t>
      </w:r>
      <w:r w:rsidR="00527861" w:rsidRPr="00AB0687">
        <w:rPr>
          <w:rFonts w:ascii="Verdana" w:hAnsi="Verdana" w:cs="Verdana"/>
          <w:b/>
          <w:bCs/>
          <w:sz w:val="18"/>
          <w:szCs w:val="18"/>
        </w:rPr>
        <w:t>takt:</w:t>
      </w:r>
    </w:p>
    <w:p w14:paraId="2204A468" w14:textId="7D0529B9" w:rsidR="001E355D" w:rsidRPr="001E1D80" w:rsidRDefault="00527861">
      <w:pPr>
        <w:jc w:val="both"/>
      </w:pPr>
      <w:r>
        <w:rPr>
          <w:rFonts w:ascii="Verdana" w:hAnsi="Verdana" w:cs="Verdana"/>
          <w:sz w:val="18"/>
          <w:szCs w:val="18"/>
        </w:rPr>
        <w:t>epr - elsaesser public relations, Maximilianstraße 50, 86150 Augsburg, Andrea Schneider, as@epr-online.</w:t>
      </w:r>
      <w:bookmarkStart w:id="0" w:name="up"/>
      <w:bookmarkEnd w:id="0"/>
      <w:r>
        <w:rPr>
          <w:rFonts w:ascii="Verdana" w:hAnsi="Verdana" w:cs="Verdana"/>
          <w:sz w:val="18"/>
          <w:szCs w:val="18"/>
        </w:rPr>
        <w:t xml:space="preserve">de, +49 (0)821 4508 79-18, </w:t>
      </w:r>
      <w:hyperlink r:id="rId10">
        <w:r>
          <w:rPr>
            <w:rStyle w:val="Internetlink"/>
            <w:rFonts w:ascii="Verdana" w:hAnsi="Verdana" w:cs="Verdana"/>
            <w:sz w:val="18"/>
            <w:szCs w:val="18"/>
          </w:rPr>
          <w:t>www.epr-online.de</w:t>
        </w:r>
      </w:hyperlink>
    </w:p>
    <w:sectPr w:rsidR="001E355D" w:rsidRPr="001E1D80" w:rsidSect="004924C2">
      <w:headerReference w:type="default" r:id="rId11"/>
      <w:headerReference w:type="first" r:id="rId12"/>
      <w:pgSz w:w="11906" w:h="16838"/>
      <w:pgMar w:top="2948" w:right="1418" w:bottom="1134" w:left="1418" w:header="709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4BAC9" w14:textId="77777777" w:rsidR="003D338F" w:rsidRDefault="003D338F" w:rsidP="004924C2">
      <w:r>
        <w:separator/>
      </w:r>
    </w:p>
  </w:endnote>
  <w:endnote w:type="continuationSeparator" w:id="0">
    <w:p w14:paraId="5DF4CC90" w14:textId="77777777" w:rsidR="003D338F" w:rsidRDefault="003D338F" w:rsidP="0049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T OT">
    <w:altName w:val="Century Gothic"/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FB843" w14:textId="77777777" w:rsidR="003D338F" w:rsidRDefault="003D338F" w:rsidP="004924C2">
      <w:r>
        <w:separator/>
      </w:r>
    </w:p>
  </w:footnote>
  <w:footnote w:type="continuationSeparator" w:id="0">
    <w:p w14:paraId="2EAB6B0D" w14:textId="77777777" w:rsidR="003D338F" w:rsidRDefault="003D338F" w:rsidP="00492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5EE15" w14:textId="77777777" w:rsidR="00500C0D" w:rsidRDefault="00500C0D">
    <w:pPr>
      <w:pStyle w:val="Kopfzeile1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D21B9" w14:textId="465986B9" w:rsidR="00500C0D" w:rsidRDefault="00500C0D">
    <w:pPr>
      <w:pStyle w:val="Kopfzeile1"/>
      <w:rPr>
        <w:b/>
        <w:sz w:val="24"/>
        <w:szCs w:val="24"/>
      </w:rPr>
    </w:pPr>
  </w:p>
  <w:p w14:paraId="21737F7D" w14:textId="0D7782D1" w:rsidR="00500C0D" w:rsidRDefault="00D42226">
    <w:pPr>
      <w:pStyle w:val="Kopfzeile1"/>
      <w:rPr>
        <w:b/>
        <w:sz w:val="24"/>
        <w:szCs w:val="24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4B7B8F17" wp14:editId="3CE24B2A">
          <wp:simplePos x="0" y="0"/>
          <wp:positionH relativeFrom="margin">
            <wp:align>right</wp:align>
          </wp:positionH>
          <wp:positionV relativeFrom="paragraph">
            <wp:posOffset>60325</wp:posOffset>
          </wp:positionV>
          <wp:extent cx="1159627" cy="1172204"/>
          <wp:effectExtent l="0" t="0" r="2540" b="952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9627" cy="11722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EEAA9C" w14:textId="5B60039D" w:rsidR="00500C0D" w:rsidRDefault="00500C0D" w:rsidP="00D42226">
    <w:pPr>
      <w:pStyle w:val="Kopfzeile1"/>
      <w:jc w:val="right"/>
      <w:rPr>
        <w:b/>
        <w:sz w:val="24"/>
        <w:szCs w:val="24"/>
      </w:rPr>
    </w:pPr>
  </w:p>
  <w:p w14:paraId="5D47D005" w14:textId="1F681EB5" w:rsidR="00500C0D" w:rsidRPr="00772989" w:rsidRDefault="00500C0D" w:rsidP="00D42226">
    <w:pPr>
      <w:pStyle w:val="Kopfzeile1"/>
      <w:rPr>
        <w:b/>
        <w:sz w:val="24"/>
        <w:szCs w:val="24"/>
      </w:rPr>
    </w:pPr>
    <w:r>
      <w:rPr>
        <w:b/>
        <w:sz w:val="24"/>
        <w:szCs w:val="24"/>
      </w:rPr>
      <w:t>PRESSEMITTEILUNG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4C2"/>
    <w:rsid w:val="000141E1"/>
    <w:rsid w:val="00040210"/>
    <w:rsid w:val="00061A3A"/>
    <w:rsid w:val="000A0225"/>
    <w:rsid w:val="000B2B77"/>
    <w:rsid w:val="000B41A2"/>
    <w:rsid w:val="000D2E4D"/>
    <w:rsid w:val="00100645"/>
    <w:rsid w:val="0010287E"/>
    <w:rsid w:val="001063E2"/>
    <w:rsid w:val="00171CD7"/>
    <w:rsid w:val="001A68B4"/>
    <w:rsid w:val="001B4191"/>
    <w:rsid w:val="001B4B15"/>
    <w:rsid w:val="001C4CCF"/>
    <w:rsid w:val="001E1D80"/>
    <w:rsid w:val="001E355D"/>
    <w:rsid w:val="001F5210"/>
    <w:rsid w:val="001F5246"/>
    <w:rsid w:val="0020576B"/>
    <w:rsid w:val="00225ADA"/>
    <w:rsid w:val="002656FB"/>
    <w:rsid w:val="002666F1"/>
    <w:rsid w:val="0028011C"/>
    <w:rsid w:val="00290B7E"/>
    <w:rsid w:val="002C235A"/>
    <w:rsid w:val="002D1059"/>
    <w:rsid w:val="002E7C16"/>
    <w:rsid w:val="002F6CD4"/>
    <w:rsid w:val="00320113"/>
    <w:rsid w:val="0032421E"/>
    <w:rsid w:val="00340573"/>
    <w:rsid w:val="00356DA4"/>
    <w:rsid w:val="00393185"/>
    <w:rsid w:val="00393950"/>
    <w:rsid w:val="0039649B"/>
    <w:rsid w:val="003A69A4"/>
    <w:rsid w:val="003B69C0"/>
    <w:rsid w:val="003C5036"/>
    <w:rsid w:val="003D338F"/>
    <w:rsid w:val="003E371F"/>
    <w:rsid w:val="003E39B5"/>
    <w:rsid w:val="00421A25"/>
    <w:rsid w:val="004502E5"/>
    <w:rsid w:val="0045595E"/>
    <w:rsid w:val="00474AE7"/>
    <w:rsid w:val="00484D5D"/>
    <w:rsid w:val="004924C2"/>
    <w:rsid w:val="004956B0"/>
    <w:rsid w:val="004B1CAD"/>
    <w:rsid w:val="004B7A11"/>
    <w:rsid w:val="004C4DD3"/>
    <w:rsid w:val="004D7A70"/>
    <w:rsid w:val="004E6379"/>
    <w:rsid w:val="0050022C"/>
    <w:rsid w:val="00500C0D"/>
    <w:rsid w:val="005072CA"/>
    <w:rsid w:val="00526C95"/>
    <w:rsid w:val="00527861"/>
    <w:rsid w:val="00562660"/>
    <w:rsid w:val="00591F60"/>
    <w:rsid w:val="00592951"/>
    <w:rsid w:val="005B5571"/>
    <w:rsid w:val="005C01EC"/>
    <w:rsid w:val="005C091F"/>
    <w:rsid w:val="005F06E7"/>
    <w:rsid w:val="005F4303"/>
    <w:rsid w:val="006064FC"/>
    <w:rsid w:val="0062215A"/>
    <w:rsid w:val="00625779"/>
    <w:rsid w:val="00691705"/>
    <w:rsid w:val="0069382D"/>
    <w:rsid w:val="00696A0E"/>
    <w:rsid w:val="006B5319"/>
    <w:rsid w:val="006E0E92"/>
    <w:rsid w:val="006E410D"/>
    <w:rsid w:val="00714964"/>
    <w:rsid w:val="0074133A"/>
    <w:rsid w:val="00762816"/>
    <w:rsid w:val="00772989"/>
    <w:rsid w:val="007B59F4"/>
    <w:rsid w:val="007B7B76"/>
    <w:rsid w:val="007C014C"/>
    <w:rsid w:val="007D5949"/>
    <w:rsid w:val="007D768F"/>
    <w:rsid w:val="00803B8C"/>
    <w:rsid w:val="00820930"/>
    <w:rsid w:val="00842EE2"/>
    <w:rsid w:val="00864BA1"/>
    <w:rsid w:val="008C2468"/>
    <w:rsid w:val="008D0404"/>
    <w:rsid w:val="008E4514"/>
    <w:rsid w:val="008F7489"/>
    <w:rsid w:val="009038E1"/>
    <w:rsid w:val="00914522"/>
    <w:rsid w:val="009148A6"/>
    <w:rsid w:val="009561C3"/>
    <w:rsid w:val="00965923"/>
    <w:rsid w:val="00994ECB"/>
    <w:rsid w:val="009A1134"/>
    <w:rsid w:val="009A58E2"/>
    <w:rsid w:val="009A74AF"/>
    <w:rsid w:val="009B3C64"/>
    <w:rsid w:val="009C269E"/>
    <w:rsid w:val="009F125F"/>
    <w:rsid w:val="00A12EC6"/>
    <w:rsid w:val="00A45748"/>
    <w:rsid w:val="00A60E6D"/>
    <w:rsid w:val="00A8195E"/>
    <w:rsid w:val="00A85865"/>
    <w:rsid w:val="00AA3482"/>
    <w:rsid w:val="00AA6908"/>
    <w:rsid w:val="00AA7936"/>
    <w:rsid w:val="00AB0687"/>
    <w:rsid w:val="00AC33FF"/>
    <w:rsid w:val="00B012EB"/>
    <w:rsid w:val="00B11DE0"/>
    <w:rsid w:val="00B11FB3"/>
    <w:rsid w:val="00B360CD"/>
    <w:rsid w:val="00B51B8D"/>
    <w:rsid w:val="00B53B65"/>
    <w:rsid w:val="00B549D4"/>
    <w:rsid w:val="00B62E7D"/>
    <w:rsid w:val="00B671E1"/>
    <w:rsid w:val="00B6784B"/>
    <w:rsid w:val="00B72454"/>
    <w:rsid w:val="00B8712E"/>
    <w:rsid w:val="00B9072A"/>
    <w:rsid w:val="00BC7D42"/>
    <w:rsid w:val="00BD369E"/>
    <w:rsid w:val="00BD51B7"/>
    <w:rsid w:val="00BE0C90"/>
    <w:rsid w:val="00BF589C"/>
    <w:rsid w:val="00C13570"/>
    <w:rsid w:val="00C26294"/>
    <w:rsid w:val="00C47305"/>
    <w:rsid w:val="00C613C2"/>
    <w:rsid w:val="00C81DE5"/>
    <w:rsid w:val="00C81E28"/>
    <w:rsid w:val="00C94A1A"/>
    <w:rsid w:val="00CD3C65"/>
    <w:rsid w:val="00CE4B42"/>
    <w:rsid w:val="00CF79F7"/>
    <w:rsid w:val="00D14163"/>
    <w:rsid w:val="00D16A83"/>
    <w:rsid w:val="00D25CB4"/>
    <w:rsid w:val="00D42226"/>
    <w:rsid w:val="00D45F10"/>
    <w:rsid w:val="00D56F80"/>
    <w:rsid w:val="00D607D3"/>
    <w:rsid w:val="00D622C9"/>
    <w:rsid w:val="00D6271C"/>
    <w:rsid w:val="00D676DB"/>
    <w:rsid w:val="00D72E20"/>
    <w:rsid w:val="00D74C12"/>
    <w:rsid w:val="00D75009"/>
    <w:rsid w:val="00D774BE"/>
    <w:rsid w:val="00DB0523"/>
    <w:rsid w:val="00DB3DCF"/>
    <w:rsid w:val="00DC42F5"/>
    <w:rsid w:val="00DC5F18"/>
    <w:rsid w:val="00DE56F6"/>
    <w:rsid w:val="00DE6CA2"/>
    <w:rsid w:val="00E06C37"/>
    <w:rsid w:val="00E126EA"/>
    <w:rsid w:val="00E331B0"/>
    <w:rsid w:val="00E55070"/>
    <w:rsid w:val="00E708C1"/>
    <w:rsid w:val="00E973BA"/>
    <w:rsid w:val="00E97BD6"/>
    <w:rsid w:val="00EA729E"/>
    <w:rsid w:val="00EC72E8"/>
    <w:rsid w:val="00ED46BD"/>
    <w:rsid w:val="00ED475B"/>
    <w:rsid w:val="00EE1C51"/>
    <w:rsid w:val="00EE6810"/>
    <w:rsid w:val="00F1301C"/>
    <w:rsid w:val="00F17EDE"/>
    <w:rsid w:val="00F21937"/>
    <w:rsid w:val="00F30272"/>
    <w:rsid w:val="00F4632E"/>
    <w:rsid w:val="00F653A3"/>
    <w:rsid w:val="00F922CF"/>
    <w:rsid w:val="00FA139E"/>
    <w:rsid w:val="00FB18EA"/>
    <w:rsid w:val="00FB4BC0"/>
    <w:rsid w:val="00FB6EE4"/>
    <w:rsid w:val="00FC3DAE"/>
    <w:rsid w:val="00FD1AAF"/>
    <w:rsid w:val="00FD43EC"/>
    <w:rsid w:val="00FD6CB4"/>
    <w:rsid w:val="00FD760A"/>
    <w:rsid w:val="00FF2F71"/>
    <w:rsid w:val="00FF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8089E70"/>
  <w15:docId w15:val="{0E002B20-8C46-4633-A246-5B31C37C2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D3120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1">
    <w:name w:val="Überschrift 11"/>
    <w:basedOn w:val="Standard"/>
    <w:next w:val="Standard"/>
    <w:uiPriority w:val="9"/>
    <w:qFormat/>
    <w:rsid w:val="008F17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erschrift21">
    <w:name w:val="Überschrift 21"/>
    <w:basedOn w:val="Standard"/>
    <w:uiPriority w:val="9"/>
    <w:qFormat/>
    <w:rsid w:val="00C11AAA"/>
    <w:pPr>
      <w:spacing w:before="75" w:line="390" w:lineRule="atLeast"/>
      <w:outlineLvl w:val="1"/>
    </w:pPr>
    <w:rPr>
      <w:rFonts w:eastAsia="Times New Roman" w:cs="Arial"/>
      <w:i/>
      <w:iCs/>
      <w:color w:val="32AED8"/>
      <w:sz w:val="33"/>
      <w:szCs w:val="33"/>
      <w:lang w:eastAsia="de-DE"/>
    </w:rPr>
  </w:style>
  <w:style w:type="character" w:customStyle="1" w:styleId="berschrift2Zchn">
    <w:name w:val="Überschrift 2 Zchn"/>
    <w:basedOn w:val="Absatz-Standardschriftart"/>
    <w:uiPriority w:val="9"/>
    <w:qFormat/>
    <w:rsid w:val="00C11AAA"/>
    <w:rPr>
      <w:rFonts w:ascii="Arial" w:eastAsia="Times New Roman" w:hAnsi="Arial" w:cs="Arial"/>
      <w:i/>
      <w:iCs/>
      <w:color w:val="32AED8"/>
      <w:sz w:val="33"/>
      <w:szCs w:val="33"/>
      <w:lang w:eastAsia="de-DE"/>
    </w:rPr>
  </w:style>
  <w:style w:type="character" w:customStyle="1" w:styleId="KopfzeileZchn">
    <w:name w:val="Kopfzeile Zchn"/>
    <w:basedOn w:val="Absatz-Standardschriftart"/>
    <w:link w:val="Kopfzeile1"/>
    <w:uiPriority w:val="99"/>
    <w:qFormat/>
    <w:rsid w:val="00147DFE"/>
    <w:rPr>
      <w:rFonts w:ascii="Arial" w:hAnsi="Arial"/>
    </w:rPr>
  </w:style>
  <w:style w:type="character" w:customStyle="1" w:styleId="FuzeileZchn">
    <w:name w:val="Fußzeile Zchn"/>
    <w:basedOn w:val="Absatz-Standardschriftart"/>
    <w:link w:val="Fuzeile1"/>
    <w:uiPriority w:val="99"/>
    <w:qFormat/>
    <w:rsid w:val="00147DFE"/>
    <w:rPr>
      <w:rFonts w:ascii="Arial" w:hAnsi="Arial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147DFE"/>
    <w:rPr>
      <w:rFonts w:ascii="Tahoma" w:hAnsi="Tahoma" w:cs="Tahoma"/>
      <w:sz w:val="16"/>
      <w:szCs w:val="16"/>
    </w:rPr>
  </w:style>
  <w:style w:type="character" w:customStyle="1" w:styleId="Internetlink">
    <w:name w:val="Internetlink"/>
    <w:basedOn w:val="Absatz-Standardschriftart"/>
    <w:uiPriority w:val="99"/>
    <w:semiHidden/>
    <w:rsid w:val="00147DFE"/>
    <w:rPr>
      <w:color w:val="000080"/>
      <w:u w:val="single"/>
    </w:rPr>
  </w:style>
  <w:style w:type="character" w:customStyle="1" w:styleId="Betont">
    <w:name w:val="Betont"/>
    <w:basedOn w:val="Absatz-Standardschriftart"/>
    <w:uiPriority w:val="20"/>
    <w:qFormat/>
    <w:rsid w:val="00077757"/>
    <w:rPr>
      <w:b/>
      <w:bCs/>
      <w:i w:val="0"/>
      <w:iCs w:val="0"/>
    </w:rPr>
  </w:style>
  <w:style w:type="character" w:customStyle="1" w:styleId="st1">
    <w:name w:val="st1"/>
    <w:basedOn w:val="Absatz-Standardschriftart"/>
    <w:qFormat/>
    <w:rsid w:val="00077757"/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F72BC1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F72BC1"/>
    <w:rPr>
      <w:rFonts w:ascii="Arial" w:hAnsi="Arial"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F72BC1"/>
    <w:rPr>
      <w:rFonts w:ascii="Arial" w:hAnsi="Arial"/>
      <w:b/>
      <w:bCs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qFormat/>
    <w:rsid w:val="005335BA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uiPriority w:val="9"/>
    <w:qFormat/>
    <w:rsid w:val="008F17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ett">
    <w:name w:val="Strong"/>
    <w:basedOn w:val="Absatz-Standardschriftart"/>
    <w:uiPriority w:val="22"/>
    <w:qFormat/>
    <w:rsid w:val="008F1799"/>
    <w:rPr>
      <w:b/>
      <w:bCs/>
    </w:rPr>
  </w:style>
  <w:style w:type="character" w:customStyle="1" w:styleId="apple-converted-space">
    <w:name w:val="apple-converted-space"/>
    <w:basedOn w:val="Absatz-Standardschriftart"/>
    <w:qFormat/>
    <w:rsid w:val="00ED672A"/>
  </w:style>
  <w:style w:type="character" w:customStyle="1" w:styleId="NurTextZchn">
    <w:name w:val="Nur Text Zchn"/>
    <w:basedOn w:val="Absatz-Standardschriftart"/>
    <w:link w:val="NurText"/>
    <w:uiPriority w:val="99"/>
    <w:semiHidden/>
    <w:qFormat/>
    <w:rsid w:val="004F418A"/>
    <w:rPr>
      <w:rFonts w:ascii="Futura T OT" w:hAnsi="Futura T OT"/>
      <w:sz w:val="24"/>
      <w:szCs w:val="21"/>
    </w:rPr>
  </w:style>
  <w:style w:type="character" w:customStyle="1" w:styleId="ListLabel1">
    <w:name w:val="ListLabel 1"/>
    <w:qFormat/>
    <w:rsid w:val="004924C2"/>
    <w:rPr>
      <w:sz w:val="20"/>
    </w:rPr>
  </w:style>
  <w:style w:type="character" w:customStyle="1" w:styleId="ListLabel2">
    <w:name w:val="ListLabel 2"/>
    <w:qFormat/>
    <w:rsid w:val="004924C2"/>
    <w:rPr>
      <w:sz w:val="20"/>
    </w:rPr>
  </w:style>
  <w:style w:type="character" w:customStyle="1" w:styleId="ListLabel3">
    <w:name w:val="ListLabel 3"/>
    <w:qFormat/>
    <w:rsid w:val="004924C2"/>
    <w:rPr>
      <w:sz w:val="20"/>
    </w:rPr>
  </w:style>
  <w:style w:type="character" w:customStyle="1" w:styleId="ListLabel4">
    <w:name w:val="ListLabel 4"/>
    <w:qFormat/>
    <w:rsid w:val="004924C2"/>
    <w:rPr>
      <w:sz w:val="20"/>
    </w:rPr>
  </w:style>
  <w:style w:type="character" w:customStyle="1" w:styleId="ListLabel5">
    <w:name w:val="ListLabel 5"/>
    <w:qFormat/>
    <w:rsid w:val="004924C2"/>
    <w:rPr>
      <w:sz w:val="20"/>
    </w:rPr>
  </w:style>
  <w:style w:type="character" w:customStyle="1" w:styleId="ListLabel6">
    <w:name w:val="ListLabel 6"/>
    <w:qFormat/>
    <w:rsid w:val="004924C2"/>
    <w:rPr>
      <w:sz w:val="20"/>
    </w:rPr>
  </w:style>
  <w:style w:type="character" w:customStyle="1" w:styleId="ListLabel7">
    <w:name w:val="ListLabel 7"/>
    <w:qFormat/>
    <w:rsid w:val="004924C2"/>
    <w:rPr>
      <w:sz w:val="20"/>
    </w:rPr>
  </w:style>
  <w:style w:type="character" w:customStyle="1" w:styleId="ListLabel8">
    <w:name w:val="ListLabel 8"/>
    <w:qFormat/>
    <w:rsid w:val="004924C2"/>
    <w:rPr>
      <w:sz w:val="20"/>
    </w:rPr>
  </w:style>
  <w:style w:type="character" w:customStyle="1" w:styleId="ListLabel9">
    <w:name w:val="ListLabel 9"/>
    <w:qFormat/>
    <w:rsid w:val="004924C2"/>
    <w:rPr>
      <w:sz w:val="20"/>
    </w:rPr>
  </w:style>
  <w:style w:type="character" w:customStyle="1" w:styleId="ListLabel10">
    <w:name w:val="ListLabel 10"/>
    <w:qFormat/>
    <w:rsid w:val="004924C2"/>
    <w:rPr>
      <w:sz w:val="20"/>
    </w:rPr>
  </w:style>
  <w:style w:type="character" w:customStyle="1" w:styleId="ListLabel11">
    <w:name w:val="ListLabel 11"/>
    <w:qFormat/>
    <w:rsid w:val="004924C2"/>
    <w:rPr>
      <w:sz w:val="20"/>
    </w:rPr>
  </w:style>
  <w:style w:type="character" w:customStyle="1" w:styleId="ListLabel12">
    <w:name w:val="ListLabel 12"/>
    <w:qFormat/>
    <w:rsid w:val="004924C2"/>
    <w:rPr>
      <w:sz w:val="20"/>
    </w:rPr>
  </w:style>
  <w:style w:type="character" w:customStyle="1" w:styleId="ListLabel13">
    <w:name w:val="ListLabel 13"/>
    <w:qFormat/>
    <w:rsid w:val="004924C2"/>
    <w:rPr>
      <w:sz w:val="20"/>
    </w:rPr>
  </w:style>
  <w:style w:type="character" w:customStyle="1" w:styleId="ListLabel14">
    <w:name w:val="ListLabel 14"/>
    <w:qFormat/>
    <w:rsid w:val="004924C2"/>
    <w:rPr>
      <w:sz w:val="20"/>
    </w:rPr>
  </w:style>
  <w:style w:type="character" w:customStyle="1" w:styleId="ListLabel15">
    <w:name w:val="ListLabel 15"/>
    <w:qFormat/>
    <w:rsid w:val="004924C2"/>
    <w:rPr>
      <w:sz w:val="20"/>
    </w:rPr>
  </w:style>
  <w:style w:type="character" w:customStyle="1" w:styleId="ListLabel16">
    <w:name w:val="ListLabel 16"/>
    <w:qFormat/>
    <w:rsid w:val="004924C2"/>
    <w:rPr>
      <w:sz w:val="20"/>
    </w:rPr>
  </w:style>
  <w:style w:type="character" w:customStyle="1" w:styleId="ListLabel17">
    <w:name w:val="ListLabel 17"/>
    <w:qFormat/>
    <w:rsid w:val="004924C2"/>
    <w:rPr>
      <w:sz w:val="20"/>
    </w:rPr>
  </w:style>
  <w:style w:type="character" w:customStyle="1" w:styleId="ListLabel18">
    <w:name w:val="ListLabel 18"/>
    <w:qFormat/>
    <w:rsid w:val="004924C2"/>
    <w:rPr>
      <w:sz w:val="20"/>
    </w:rPr>
  </w:style>
  <w:style w:type="paragraph" w:customStyle="1" w:styleId="berschrift">
    <w:name w:val="Überschrift"/>
    <w:basedOn w:val="Standard"/>
    <w:next w:val="Textkrper"/>
    <w:qFormat/>
    <w:rsid w:val="004924C2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krper">
    <w:name w:val="Body Text"/>
    <w:basedOn w:val="Standard"/>
    <w:rsid w:val="004924C2"/>
    <w:pPr>
      <w:spacing w:after="140" w:line="288" w:lineRule="auto"/>
    </w:pPr>
  </w:style>
  <w:style w:type="paragraph" w:styleId="Liste">
    <w:name w:val="List"/>
    <w:basedOn w:val="Textkrper"/>
    <w:rsid w:val="004924C2"/>
    <w:rPr>
      <w:rFonts w:cs="FreeSans"/>
    </w:rPr>
  </w:style>
  <w:style w:type="paragraph" w:customStyle="1" w:styleId="Beschriftung1">
    <w:name w:val="Beschriftung1"/>
    <w:basedOn w:val="Standard"/>
    <w:qFormat/>
    <w:rsid w:val="004924C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Verzeichnis">
    <w:name w:val="Verzeichnis"/>
    <w:basedOn w:val="Standard"/>
    <w:qFormat/>
    <w:rsid w:val="004924C2"/>
    <w:pPr>
      <w:suppressLineNumbers/>
    </w:pPr>
    <w:rPr>
      <w:rFonts w:cs="FreeSans"/>
    </w:rPr>
  </w:style>
  <w:style w:type="paragraph" w:customStyle="1" w:styleId="Kopfzeile1">
    <w:name w:val="Kopfzeile1"/>
    <w:basedOn w:val="Standard"/>
    <w:link w:val="KopfzeileZchn"/>
    <w:uiPriority w:val="99"/>
    <w:unhideWhenUsed/>
    <w:rsid w:val="00147DFE"/>
    <w:pPr>
      <w:tabs>
        <w:tab w:val="center" w:pos="4536"/>
        <w:tab w:val="right" w:pos="9072"/>
      </w:tabs>
    </w:pPr>
  </w:style>
  <w:style w:type="paragraph" w:customStyle="1" w:styleId="Fuzeile1">
    <w:name w:val="Fußzeile1"/>
    <w:basedOn w:val="Standard"/>
    <w:link w:val="FuzeileZchn"/>
    <w:uiPriority w:val="99"/>
    <w:unhideWhenUsed/>
    <w:rsid w:val="00147DF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147DF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D3120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F72BC1"/>
    <w:rPr>
      <w:sz w:val="20"/>
      <w:szCs w:val="20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F72BC1"/>
    <w:rPr>
      <w:b/>
      <w:b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qFormat/>
    <w:rsid w:val="005335BA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qFormat/>
    <w:rsid w:val="004F418A"/>
    <w:rPr>
      <w:rFonts w:ascii="Futura T OT" w:hAnsi="Futura T OT"/>
      <w:sz w:val="24"/>
      <w:szCs w:val="21"/>
    </w:rPr>
  </w:style>
  <w:style w:type="paragraph" w:styleId="StandardWeb">
    <w:name w:val="Normal (Web)"/>
    <w:basedOn w:val="Standard"/>
    <w:uiPriority w:val="99"/>
    <w:unhideWhenUsed/>
    <w:qFormat/>
    <w:rsid w:val="000A75CE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arbeitung">
    <w:name w:val="Revision"/>
    <w:uiPriority w:val="99"/>
    <w:semiHidden/>
    <w:qFormat/>
    <w:rsid w:val="0007478F"/>
    <w:rPr>
      <w:rFonts w:ascii="Arial" w:hAnsi="Arial"/>
    </w:rPr>
  </w:style>
  <w:style w:type="table" w:styleId="Tabellenraster">
    <w:name w:val="Table Grid"/>
    <w:basedOn w:val="NormaleTabelle"/>
    <w:uiPriority w:val="59"/>
    <w:rsid w:val="00C73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1"/>
    <w:uiPriority w:val="99"/>
    <w:unhideWhenUsed/>
    <w:rsid w:val="00AB0687"/>
    <w:pPr>
      <w:tabs>
        <w:tab w:val="center" w:pos="4536"/>
        <w:tab w:val="right" w:pos="9072"/>
      </w:tabs>
    </w:pPr>
  </w:style>
  <w:style w:type="character" w:customStyle="1" w:styleId="KopfzeileZchn1">
    <w:name w:val="Kopfzeile Zchn1"/>
    <w:basedOn w:val="Absatz-Standardschriftart"/>
    <w:link w:val="Kopfzeile"/>
    <w:uiPriority w:val="99"/>
    <w:rsid w:val="00AB0687"/>
    <w:rPr>
      <w:rFonts w:ascii="Arial" w:hAnsi="Arial"/>
    </w:rPr>
  </w:style>
  <w:style w:type="paragraph" w:styleId="Fuzeile">
    <w:name w:val="footer"/>
    <w:basedOn w:val="Standard"/>
    <w:link w:val="FuzeileZchn1"/>
    <w:uiPriority w:val="99"/>
    <w:unhideWhenUsed/>
    <w:rsid w:val="00AB0687"/>
    <w:pPr>
      <w:tabs>
        <w:tab w:val="center" w:pos="4536"/>
        <w:tab w:val="right" w:pos="9072"/>
      </w:tabs>
    </w:pPr>
  </w:style>
  <w:style w:type="character" w:customStyle="1" w:styleId="FuzeileZchn1">
    <w:name w:val="Fußzeile Zchn1"/>
    <w:basedOn w:val="Absatz-Standardschriftart"/>
    <w:link w:val="Fuzeile"/>
    <w:uiPriority w:val="99"/>
    <w:rsid w:val="00AB0687"/>
    <w:rPr>
      <w:rFonts w:ascii="Arial" w:hAnsi="Arial"/>
    </w:rPr>
  </w:style>
  <w:style w:type="character" w:styleId="Hyperlink">
    <w:name w:val="Hyperlink"/>
    <w:basedOn w:val="Absatz-Standardschriftart"/>
    <w:uiPriority w:val="99"/>
    <w:unhideWhenUsed/>
    <w:rsid w:val="008D0404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D76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1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eko-haus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eko-haus.com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epr-online.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eko-haus.com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9F79A-4E04-4723-83CA-AE879132C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Schneider</dc:creator>
  <cp:lastModifiedBy>Eva Haas | epr - elsaesser public relations</cp:lastModifiedBy>
  <cp:revision>3</cp:revision>
  <cp:lastPrinted>2017-07-26T09:20:00Z</cp:lastPrinted>
  <dcterms:created xsi:type="dcterms:W3CDTF">2020-09-02T07:11:00Z</dcterms:created>
  <dcterms:modified xsi:type="dcterms:W3CDTF">2020-09-02T08:00:00Z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