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A06" w:rsidRDefault="00E75A06" w:rsidP="00E75A06">
      <w:pPr>
        <w:pStyle w:val="Doktitel"/>
      </w:pPr>
      <w:r>
        <w:t>Pressemitteilung</w:t>
      </w:r>
      <w:r w:rsidR="00F93F21">
        <w:br/>
      </w:r>
    </w:p>
    <w:p w:rsidR="00F93F21" w:rsidRPr="00F93F21" w:rsidRDefault="00D45899" w:rsidP="00E75A06">
      <w:pPr>
        <w:pStyle w:val="Inhalt"/>
        <w:tabs>
          <w:tab w:val="left" w:pos="4230"/>
        </w:tabs>
        <w:rPr>
          <w:b w:val="0"/>
          <w:bCs/>
          <w:sz w:val="20"/>
          <w:u w:val="single"/>
        </w:rPr>
      </w:pPr>
      <w:r>
        <w:rPr>
          <w:b w:val="0"/>
          <w:bCs/>
          <w:sz w:val="20"/>
          <w:u w:val="single"/>
        </w:rPr>
        <w:t>Unterstützung für Schnelleinsatzgruppe</w:t>
      </w:r>
    </w:p>
    <w:p w:rsidR="00E75A06" w:rsidRDefault="001C7B81" w:rsidP="00E75A06">
      <w:pPr>
        <w:pStyle w:val="Inhalt"/>
        <w:tabs>
          <w:tab w:val="left" w:pos="4230"/>
        </w:tabs>
      </w:pPr>
      <w:r>
        <w:t xml:space="preserve">Sparkasse Schwaben-Bodensee </w:t>
      </w:r>
      <w:r w:rsidR="000F0F93">
        <w:t>spendet 5.000 Euro an</w:t>
      </w:r>
      <w:r w:rsidR="00D95C0A">
        <w:t xml:space="preserve"> </w:t>
      </w:r>
      <w:r w:rsidR="00ED0E70">
        <w:br/>
      </w:r>
      <w:r w:rsidR="00D95C0A">
        <w:t>BRK</w:t>
      </w:r>
      <w:r w:rsidR="00F33509">
        <w:t>-Bereitschaft Dinkelscherben-Zusmarshausen</w:t>
      </w:r>
    </w:p>
    <w:p w:rsidR="00E75A06" w:rsidRPr="00924001" w:rsidRDefault="00417E5D" w:rsidP="00E75A06">
      <w:pPr>
        <w:rPr>
          <w:rFonts w:eastAsia="MS Mincho"/>
          <w:highlight w:val="yellow"/>
        </w:rPr>
      </w:pPr>
      <w:r>
        <w:rPr>
          <w:rFonts w:eastAsia="MS Mincho"/>
        </w:rPr>
        <w:t>Memmingen</w:t>
      </w:r>
      <w:r w:rsidR="00E75A06" w:rsidRPr="00924001">
        <w:rPr>
          <w:rFonts w:eastAsia="MS Mincho"/>
        </w:rPr>
        <w:t xml:space="preserve">, </w:t>
      </w:r>
      <w:r w:rsidR="00924001" w:rsidRPr="00924001">
        <w:rPr>
          <w:rFonts w:eastAsia="MS Mincho"/>
        </w:rPr>
        <w:t>18</w:t>
      </w:r>
      <w:r w:rsidR="00BF322C" w:rsidRPr="00924001">
        <w:rPr>
          <w:rFonts w:eastAsia="MS Mincho"/>
        </w:rPr>
        <w:t>.</w:t>
      </w:r>
      <w:r w:rsidR="003C71A6" w:rsidRPr="00924001">
        <w:rPr>
          <w:rFonts w:eastAsia="MS Mincho"/>
        </w:rPr>
        <w:t xml:space="preserve"> </w:t>
      </w:r>
      <w:r w:rsidR="00F33509" w:rsidRPr="00924001">
        <w:rPr>
          <w:rFonts w:eastAsia="MS Mincho"/>
        </w:rPr>
        <w:t>Oktober</w:t>
      </w:r>
      <w:r w:rsidR="00BF322C">
        <w:rPr>
          <w:rFonts w:eastAsia="MS Mincho"/>
        </w:rPr>
        <w:t xml:space="preserve"> 202</w:t>
      </w:r>
      <w:r w:rsidR="00F03299">
        <w:rPr>
          <w:rFonts w:eastAsia="MS Mincho"/>
        </w:rPr>
        <w:t>2</w:t>
      </w:r>
      <w:r w:rsidR="00E75A06">
        <w:rPr>
          <w:rFonts w:eastAsia="MS Mincho"/>
        </w:rPr>
        <w:t xml:space="preserve"> </w:t>
      </w:r>
    </w:p>
    <w:p w:rsidR="00E75A06" w:rsidRDefault="0026128F" w:rsidP="00E75A06">
      <w:pPr>
        <w:rPr>
          <w:rFonts w:eastAsia="MS Mincho"/>
        </w:rPr>
      </w:pPr>
      <w:r>
        <w:rPr>
          <w:rFonts w:eastAsia="MS Mincho"/>
        </w:rPr>
        <w:t xml:space="preserve">Mit einer Spende in Höhe von 5.000 Euro unterstützt die Sparkasse Schwaben-Bodensee die </w:t>
      </w:r>
      <w:r w:rsidR="000844C9">
        <w:rPr>
          <w:rFonts w:eastAsia="MS Mincho"/>
        </w:rPr>
        <w:t>Bereitschaft Dinkelscherben-Zusmarshausen des Bayerischen Roten Kreuzes (BRK</w:t>
      </w:r>
      <w:r w:rsidR="00D322BF">
        <w:rPr>
          <w:rFonts w:eastAsia="MS Mincho"/>
        </w:rPr>
        <w:t>)</w:t>
      </w:r>
      <w:r w:rsidR="000844C9">
        <w:rPr>
          <w:rFonts w:eastAsia="MS Mincho"/>
        </w:rPr>
        <w:t xml:space="preserve">. Die Mittel stammen aus dem PS-Sparen und ermöglichen die Neuanschaffung eines Defibrillators für die </w:t>
      </w:r>
      <w:r w:rsidR="00A75FC4">
        <w:rPr>
          <w:rFonts w:eastAsia="MS Mincho"/>
        </w:rPr>
        <w:t xml:space="preserve">Schnelleinsatzgruppe (SEG) </w:t>
      </w:r>
      <w:r w:rsidR="00696EC7">
        <w:rPr>
          <w:rFonts w:eastAsia="MS Mincho"/>
        </w:rPr>
        <w:t xml:space="preserve">Behandlung </w:t>
      </w:r>
      <w:r w:rsidR="00A75FC4">
        <w:rPr>
          <w:rFonts w:eastAsia="MS Mincho"/>
        </w:rPr>
        <w:t>der Bereitschaft.</w:t>
      </w:r>
    </w:p>
    <w:p w:rsidR="00A75FC4" w:rsidRDefault="00A75FC4" w:rsidP="00E75A06">
      <w:pPr>
        <w:rPr>
          <w:rFonts w:eastAsia="MS Mincho"/>
        </w:rPr>
      </w:pPr>
      <w:r>
        <w:rPr>
          <w:rFonts w:eastAsia="MS Mincho"/>
        </w:rPr>
        <w:t xml:space="preserve">Jürgen Käsmayr, stellvertretendes Vorstandsmitglied </w:t>
      </w:r>
      <w:r w:rsidR="00AD7BF8">
        <w:rPr>
          <w:rFonts w:eastAsia="MS Mincho"/>
        </w:rPr>
        <w:t xml:space="preserve">und Direktor Firmenkunden der Sparkasse Schwaben-Bodensee, </w:t>
      </w:r>
      <w:r w:rsidR="00BC5180">
        <w:rPr>
          <w:rFonts w:eastAsia="MS Mincho"/>
        </w:rPr>
        <w:t xml:space="preserve">übergab die </w:t>
      </w:r>
      <w:r w:rsidR="00F161FF">
        <w:rPr>
          <w:rFonts w:eastAsia="MS Mincho"/>
        </w:rPr>
        <w:t xml:space="preserve">Spende im Rahmen einer Übung an den Bereitschaftsleiter Jakob Stadler. </w:t>
      </w:r>
      <w:r w:rsidR="00461039">
        <w:rPr>
          <w:rFonts w:eastAsia="MS Mincho"/>
        </w:rPr>
        <w:t xml:space="preserve">„Wir bedanken uns ganz herzlich bei der Sparkasse Schwaben-Bodensee für die </w:t>
      </w:r>
      <w:r w:rsidR="00962A1A">
        <w:rPr>
          <w:rFonts w:eastAsia="MS Mincho"/>
        </w:rPr>
        <w:t>großzügige Spende</w:t>
      </w:r>
      <w:r w:rsidR="00BB340D">
        <w:rPr>
          <w:rFonts w:eastAsia="MS Mincho"/>
        </w:rPr>
        <w:t xml:space="preserve">“, </w:t>
      </w:r>
      <w:r w:rsidR="001B5868">
        <w:rPr>
          <w:rFonts w:eastAsia="MS Mincho"/>
        </w:rPr>
        <w:t>so</w:t>
      </w:r>
      <w:r w:rsidR="00BB340D">
        <w:rPr>
          <w:rFonts w:eastAsia="MS Mincho"/>
        </w:rPr>
        <w:t xml:space="preserve"> Stadler. „</w:t>
      </w:r>
      <w:r w:rsidR="00FB0346">
        <w:rPr>
          <w:rFonts w:eastAsia="MS Mincho"/>
        </w:rPr>
        <w:t xml:space="preserve">Dank der finanziellen Mittel können wir für unsere </w:t>
      </w:r>
      <w:r w:rsidR="00C411B5">
        <w:rPr>
          <w:rFonts w:eastAsia="MS Mincho"/>
        </w:rPr>
        <w:t xml:space="preserve">neu gegründete </w:t>
      </w:r>
      <w:r w:rsidR="00FB0346">
        <w:rPr>
          <w:rFonts w:eastAsia="MS Mincho"/>
        </w:rPr>
        <w:t>Schnelleinsatzgruppe einen Defibrillator anschaffen, der für diesen Einsatzbereich ideal geeignet ist.“</w:t>
      </w:r>
      <w:r w:rsidR="00BB340D">
        <w:rPr>
          <w:rFonts w:eastAsia="MS Mincho"/>
        </w:rPr>
        <w:t xml:space="preserve"> </w:t>
      </w:r>
    </w:p>
    <w:p w:rsidR="00516592" w:rsidRDefault="00696EC7" w:rsidP="00E75A06">
      <w:pPr>
        <w:rPr>
          <w:rFonts w:eastAsia="MS Mincho"/>
        </w:rPr>
      </w:pPr>
      <w:r>
        <w:rPr>
          <w:rFonts w:eastAsia="MS Mincho"/>
        </w:rPr>
        <w:t xml:space="preserve">Die SEG Behandlung </w:t>
      </w:r>
      <w:r w:rsidR="00C058C4">
        <w:rPr>
          <w:rFonts w:eastAsia="MS Mincho"/>
        </w:rPr>
        <w:t xml:space="preserve">unterstützt </w:t>
      </w:r>
      <w:r w:rsidR="00042BFD">
        <w:rPr>
          <w:rFonts w:eastAsia="MS Mincho"/>
        </w:rPr>
        <w:t>den Rettungsdienst in Situationen, die die Versorgung vieler verletzter oder kranker Personen notwendig machen</w:t>
      </w:r>
      <w:r w:rsidR="00C10563">
        <w:rPr>
          <w:rFonts w:eastAsia="MS Mincho"/>
        </w:rPr>
        <w:t xml:space="preserve">. </w:t>
      </w:r>
      <w:r w:rsidR="00C86BDC">
        <w:rPr>
          <w:rFonts w:eastAsia="MS Mincho"/>
        </w:rPr>
        <w:t>„</w:t>
      </w:r>
      <w:r w:rsidR="00915E8A">
        <w:rPr>
          <w:rFonts w:eastAsia="MS Mincho"/>
        </w:rPr>
        <w:t xml:space="preserve">Die </w:t>
      </w:r>
      <w:r w:rsidR="007D620C">
        <w:rPr>
          <w:rFonts w:eastAsia="MS Mincho"/>
        </w:rPr>
        <w:t xml:space="preserve">Helferinnen und Helfer der </w:t>
      </w:r>
      <w:r w:rsidR="00915E8A">
        <w:rPr>
          <w:rFonts w:eastAsia="MS Mincho"/>
        </w:rPr>
        <w:t xml:space="preserve">Schnelleinsatzgruppe </w:t>
      </w:r>
      <w:r w:rsidR="00D32633">
        <w:rPr>
          <w:rFonts w:eastAsia="MS Mincho"/>
        </w:rPr>
        <w:t>leiste</w:t>
      </w:r>
      <w:r w:rsidR="007D620C">
        <w:rPr>
          <w:rFonts w:eastAsia="MS Mincho"/>
        </w:rPr>
        <w:t xml:space="preserve">n </w:t>
      </w:r>
      <w:r w:rsidR="00D32633">
        <w:rPr>
          <w:rFonts w:eastAsia="MS Mincho"/>
        </w:rPr>
        <w:t>großartige Arbeit</w:t>
      </w:r>
      <w:r w:rsidR="00BF50CC">
        <w:rPr>
          <w:rFonts w:eastAsia="MS Mincho"/>
        </w:rPr>
        <w:t xml:space="preserve">, gerade wenn </w:t>
      </w:r>
      <w:r w:rsidR="00ED0E70">
        <w:rPr>
          <w:rFonts w:eastAsia="MS Mincho"/>
        </w:rPr>
        <w:t xml:space="preserve">sofortige </w:t>
      </w:r>
      <w:r w:rsidR="00BF50CC">
        <w:rPr>
          <w:rFonts w:eastAsia="MS Mincho"/>
        </w:rPr>
        <w:t xml:space="preserve">Hilfe </w:t>
      </w:r>
      <w:r w:rsidR="00C8548E">
        <w:rPr>
          <w:rFonts w:eastAsia="MS Mincho"/>
        </w:rPr>
        <w:t>erforderlich ist</w:t>
      </w:r>
      <w:r w:rsidR="00036736">
        <w:rPr>
          <w:rFonts w:eastAsia="MS Mincho"/>
        </w:rPr>
        <w:t>“, betont</w:t>
      </w:r>
      <w:r w:rsidR="001B5868">
        <w:rPr>
          <w:rFonts w:eastAsia="MS Mincho"/>
        </w:rPr>
        <w:t>e</w:t>
      </w:r>
      <w:r w:rsidR="00036736">
        <w:rPr>
          <w:rFonts w:eastAsia="MS Mincho"/>
        </w:rPr>
        <w:t xml:space="preserve"> Käsmayr. „</w:t>
      </w:r>
      <w:r w:rsidR="00BF50CC">
        <w:rPr>
          <w:rFonts w:eastAsia="MS Mincho"/>
        </w:rPr>
        <w:t>Als Sparkasse Schwaben-Bodensee übernehmen wir Verantwortung für die Menschen in der Region</w:t>
      </w:r>
      <w:r w:rsidR="00C8548E">
        <w:rPr>
          <w:rFonts w:eastAsia="MS Mincho"/>
        </w:rPr>
        <w:t xml:space="preserve"> und unterstützen dieses ehrenamtliche Engagement sehr gerne mit unserer Spende</w:t>
      </w:r>
      <w:r w:rsidR="00180256">
        <w:rPr>
          <w:rFonts w:eastAsia="MS Mincho"/>
        </w:rPr>
        <w:t>.“</w:t>
      </w:r>
    </w:p>
    <w:p w:rsidR="0053215D" w:rsidRDefault="0053215D" w:rsidP="00E75A06">
      <w:pPr>
        <w:rPr>
          <w:rFonts w:eastAsia="MS Mincho"/>
        </w:rPr>
      </w:pPr>
    </w:p>
    <w:p w:rsidR="004B25D7" w:rsidRDefault="004B25D7" w:rsidP="00E75A06">
      <w:pPr>
        <w:rPr>
          <w:rFonts w:eastAsia="MS Mincho"/>
        </w:rPr>
      </w:pPr>
      <w:r>
        <w:rPr>
          <w:rFonts w:eastAsia="MS Mincho"/>
          <w:noProof/>
        </w:rPr>
        <w:drawing>
          <wp:inline distT="0" distB="0" distL="0" distR="0" wp14:anchorId="0D6BBA6E" wp14:editId="46246526">
            <wp:extent cx="4175760" cy="2971165"/>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75760" cy="2971165"/>
                    </a:xfrm>
                    <a:prstGeom prst="rect">
                      <a:avLst/>
                    </a:prstGeom>
                  </pic:spPr>
                </pic:pic>
              </a:graphicData>
            </a:graphic>
          </wp:inline>
        </w:drawing>
      </w:r>
    </w:p>
    <w:p w:rsidR="004F500F" w:rsidRDefault="004F500F" w:rsidP="00E75A06">
      <w:pPr>
        <w:rPr>
          <w:rFonts w:eastAsia="MS Mincho"/>
          <w:sz w:val="16"/>
          <w:szCs w:val="16"/>
        </w:rPr>
      </w:pPr>
      <w:r w:rsidRPr="00CA5465">
        <w:rPr>
          <w:rFonts w:eastAsia="MS Mincho"/>
          <w:b/>
          <w:bCs/>
          <w:sz w:val="16"/>
          <w:szCs w:val="16"/>
        </w:rPr>
        <w:t xml:space="preserve">Bildunterschrift: </w:t>
      </w:r>
      <w:r w:rsidRPr="00CA5465">
        <w:rPr>
          <w:rFonts w:eastAsia="MS Mincho"/>
          <w:b/>
          <w:bCs/>
          <w:sz w:val="16"/>
          <w:szCs w:val="16"/>
        </w:rPr>
        <w:br/>
      </w:r>
      <w:r w:rsidRPr="00CA5465">
        <w:rPr>
          <w:rFonts w:eastAsia="MS Mincho"/>
          <w:sz w:val="16"/>
          <w:szCs w:val="16"/>
        </w:rPr>
        <w:t>Jürgen Käsmayr (l</w:t>
      </w:r>
      <w:r w:rsidR="00ED27D3" w:rsidRPr="00CA5465">
        <w:rPr>
          <w:rFonts w:eastAsia="MS Mincho"/>
          <w:sz w:val="16"/>
          <w:szCs w:val="16"/>
        </w:rPr>
        <w:t>i</w:t>
      </w:r>
      <w:r w:rsidR="00FC02FE">
        <w:rPr>
          <w:rFonts w:eastAsia="MS Mincho"/>
          <w:sz w:val="16"/>
          <w:szCs w:val="16"/>
        </w:rPr>
        <w:t>nks</w:t>
      </w:r>
      <w:r w:rsidR="00ED27D3" w:rsidRPr="00CA5465">
        <w:rPr>
          <w:rFonts w:eastAsia="MS Mincho"/>
          <w:sz w:val="16"/>
          <w:szCs w:val="16"/>
        </w:rPr>
        <w:t>)</w:t>
      </w:r>
      <w:r w:rsidRPr="00CA5465">
        <w:rPr>
          <w:rFonts w:eastAsia="MS Mincho"/>
          <w:sz w:val="16"/>
          <w:szCs w:val="16"/>
        </w:rPr>
        <w:t xml:space="preserve">, stellvertretendes Vorstandsmitglied der Sparkasse </w:t>
      </w:r>
      <w:r w:rsidR="00ED27D3" w:rsidRPr="00CA5465">
        <w:rPr>
          <w:rFonts w:eastAsia="MS Mincho"/>
          <w:sz w:val="16"/>
          <w:szCs w:val="16"/>
        </w:rPr>
        <w:t>Schwaben-Bodensee, übergab eine Spende über 5.000 Euro an den Leiter der BRK-Bereitschaft Dinkelscherben-Zusmarshausen, Jakob Stadler</w:t>
      </w:r>
      <w:r w:rsidR="00ED0E70">
        <w:rPr>
          <w:rFonts w:eastAsia="MS Mincho"/>
          <w:sz w:val="16"/>
          <w:szCs w:val="16"/>
        </w:rPr>
        <w:t>, und sein Team</w:t>
      </w:r>
      <w:r w:rsidR="00CA5465" w:rsidRPr="00CA5465">
        <w:rPr>
          <w:rFonts w:eastAsia="MS Mincho"/>
          <w:sz w:val="16"/>
          <w:szCs w:val="16"/>
        </w:rPr>
        <w:t>.</w:t>
      </w:r>
    </w:p>
    <w:p w:rsidR="00CA5465" w:rsidRPr="00CA5465" w:rsidRDefault="00CA5465" w:rsidP="00E75A06">
      <w:pPr>
        <w:rPr>
          <w:rFonts w:eastAsia="MS Mincho"/>
          <w:sz w:val="16"/>
          <w:szCs w:val="16"/>
        </w:rPr>
      </w:pPr>
      <w:r w:rsidRPr="00CA5465">
        <w:rPr>
          <w:rFonts w:eastAsia="MS Mincho"/>
          <w:b/>
          <w:bCs/>
          <w:sz w:val="16"/>
          <w:szCs w:val="16"/>
        </w:rPr>
        <w:t>Bildrechte:</w:t>
      </w:r>
      <w:r w:rsidRPr="00CA5465">
        <w:rPr>
          <w:rFonts w:eastAsia="MS Mincho"/>
          <w:b/>
          <w:bCs/>
          <w:sz w:val="16"/>
          <w:szCs w:val="16"/>
        </w:rPr>
        <w:br/>
      </w:r>
      <w:r w:rsidR="00924001" w:rsidRPr="00924001">
        <w:rPr>
          <w:rFonts w:eastAsia="MS Mincho"/>
          <w:sz w:val="16"/>
          <w:szCs w:val="16"/>
        </w:rPr>
        <w:t xml:space="preserve">Jürgen </w:t>
      </w:r>
      <w:proofErr w:type="spellStart"/>
      <w:r w:rsidR="00924001" w:rsidRPr="00924001">
        <w:rPr>
          <w:rFonts w:eastAsia="MS Mincho"/>
          <w:sz w:val="16"/>
          <w:szCs w:val="16"/>
        </w:rPr>
        <w:t>Käsmayr</w:t>
      </w:r>
      <w:proofErr w:type="spellEnd"/>
      <w:r w:rsidRPr="00924001">
        <w:rPr>
          <w:rFonts w:eastAsia="MS Mincho"/>
          <w:sz w:val="16"/>
          <w:szCs w:val="16"/>
        </w:rPr>
        <w:t>, Sparkasse</w:t>
      </w:r>
      <w:r w:rsidRPr="00CA5465">
        <w:rPr>
          <w:rFonts w:eastAsia="MS Mincho"/>
          <w:sz w:val="16"/>
          <w:szCs w:val="16"/>
        </w:rPr>
        <w:t xml:space="preserve"> Schwaben-Bodensee</w:t>
      </w:r>
    </w:p>
    <w:p w:rsidR="00612E1A" w:rsidRDefault="00612E1A" w:rsidP="007D6215">
      <w:pPr>
        <w:spacing w:line="240" w:lineRule="auto"/>
        <w:rPr>
          <w:rFonts w:eastAsia="MS Mincho"/>
          <w:b/>
          <w:bCs/>
          <w:sz w:val="17"/>
          <w:szCs w:val="17"/>
        </w:rPr>
      </w:pPr>
      <w:bookmarkStart w:id="0" w:name="_Hlk96676180"/>
    </w:p>
    <w:p w:rsidR="0053215D" w:rsidRPr="0053215D" w:rsidRDefault="0053215D" w:rsidP="007D6215">
      <w:pPr>
        <w:spacing w:line="240" w:lineRule="auto"/>
        <w:rPr>
          <w:rFonts w:eastAsia="MS Mincho"/>
          <w:b/>
          <w:bCs/>
          <w:sz w:val="17"/>
          <w:szCs w:val="17"/>
        </w:rPr>
      </w:pPr>
      <w:r w:rsidRPr="0053215D">
        <w:rPr>
          <w:rFonts w:eastAsia="MS Mincho"/>
          <w:b/>
          <w:bCs/>
          <w:sz w:val="17"/>
          <w:szCs w:val="17"/>
        </w:rPr>
        <w:t>Über die Sparkasse Schwaben-Bodensee</w:t>
      </w:r>
    </w:p>
    <w:bookmarkEnd w:id="0"/>
    <w:p w:rsidR="00762268" w:rsidRDefault="00762268" w:rsidP="00762268">
      <w:pPr>
        <w:spacing w:line="240" w:lineRule="auto"/>
        <w:contextualSpacing/>
        <w:rPr>
          <w:rFonts w:eastAsia="MS Mincho"/>
          <w:sz w:val="17"/>
          <w:szCs w:val="17"/>
        </w:rPr>
      </w:pPr>
      <w:r w:rsidRPr="00762268">
        <w:rPr>
          <w:rFonts w:eastAsia="MS Mincho"/>
          <w:sz w:val="17"/>
          <w:szCs w:val="17"/>
        </w:rPr>
        <w:t xml:space="preserve">Die Sparkasse Schwaben-Bodensee, </w:t>
      </w:r>
      <w:r w:rsidR="007B2AEA">
        <w:rPr>
          <w:rFonts w:eastAsia="MS Mincho"/>
          <w:sz w:val="17"/>
          <w:szCs w:val="17"/>
        </w:rPr>
        <w:t>hervorgegangen</w:t>
      </w:r>
      <w:r w:rsidRPr="00762268">
        <w:rPr>
          <w:rFonts w:eastAsia="MS Mincho"/>
          <w:sz w:val="17"/>
          <w:szCs w:val="17"/>
        </w:rPr>
        <w:t xml:space="preserve"> aus der Fusion der Sparkasse Memmingen-Lindau-Mindelheim und der Kreissparkasse Augsburg, übernimmt Verantwortung für Menschen in allen Lebensphasen. Mit nachhaltigen Lösungen und der kompletten Bandbreite an Finanzdienstleistungen bieten wir unseren Kunden – Privat-, Unternehmens- und kommunalen Kunden – innovative Möglichkeiten in allen Geldangelegenheiten. Als selbstständiges Wirtschaftsunternehmen in kommunaler Trägerschaft des „Zweckverbandes Sparkasse Schwaben-Bodensee“ haben wir uns dem Gemeinwohl verschrieben und stehen seit 1824 für Vertrauen sowie Qualität in Beratung und Service.</w:t>
      </w:r>
    </w:p>
    <w:p w:rsidR="00762268" w:rsidRPr="00762268" w:rsidRDefault="00762268" w:rsidP="00762268">
      <w:pPr>
        <w:spacing w:line="240" w:lineRule="auto"/>
        <w:contextualSpacing/>
        <w:rPr>
          <w:rFonts w:eastAsia="MS Mincho"/>
          <w:sz w:val="17"/>
          <w:szCs w:val="17"/>
        </w:rPr>
      </w:pPr>
    </w:p>
    <w:p w:rsidR="00762268" w:rsidRDefault="00762268" w:rsidP="00762268">
      <w:pPr>
        <w:spacing w:line="240" w:lineRule="auto"/>
        <w:contextualSpacing/>
        <w:rPr>
          <w:rFonts w:eastAsia="MS Mincho"/>
          <w:sz w:val="17"/>
          <w:szCs w:val="17"/>
        </w:rPr>
      </w:pPr>
      <w:r w:rsidRPr="00762268">
        <w:rPr>
          <w:rFonts w:eastAsia="MS Mincho"/>
          <w:sz w:val="17"/>
          <w:szCs w:val="17"/>
        </w:rPr>
        <w:t>Mit einer Bilanzsumme von 9,5 Milliarden Euro und 1.123 Mitarbeitenden (per 31.12.2021) ist die Sparkasse Schwaben-Bodensee ein bedeutender Wirtschaftsfaktor und Arbeitgeber in ihrem Geschäftsgebiet. Neben 58 Geschäftsstellen, 52 Selbstbedienungsstellen sowie 145 Geldautomaten (Werte per 01.01.2022) steht sie ihren Kunden beim Online-Banking, mit digitaler Beratung in der Internet-Filiale und durch telefonische Serviceleistungen rund um die Uhr zur Verfügung. Unsere Verantwortung für Menschen zeigen wir auch in der Förderung von Kultur, Sport, Umwelt und Sozialem über Spenden, Sponsoring und ehrenamtliches Engagement.</w:t>
      </w:r>
    </w:p>
    <w:p w:rsidR="005D4CD2" w:rsidRDefault="005D4CD2" w:rsidP="00762268">
      <w:pPr>
        <w:spacing w:line="240" w:lineRule="auto"/>
        <w:contextualSpacing/>
        <w:rPr>
          <w:rFonts w:eastAsia="MS Mincho"/>
          <w:sz w:val="17"/>
          <w:szCs w:val="17"/>
        </w:rPr>
      </w:pPr>
    </w:p>
    <w:p w:rsidR="005D4CD2" w:rsidRDefault="005D4CD2" w:rsidP="00762268">
      <w:pPr>
        <w:spacing w:line="240" w:lineRule="auto"/>
        <w:contextualSpacing/>
        <w:rPr>
          <w:rFonts w:eastAsia="MS Mincho"/>
          <w:sz w:val="17"/>
          <w:szCs w:val="17"/>
        </w:rPr>
      </w:pPr>
      <w:r>
        <w:rPr>
          <w:rFonts w:eastAsia="MS Mincho"/>
          <w:sz w:val="17"/>
          <w:szCs w:val="17"/>
        </w:rPr>
        <w:t xml:space="preserve">Weitere Informationen unter </w:t>
      </w:r>
      <w:hyperlink r:id="rId11" w:history="1">
        <w:r w:rsidR="00985A53" w:rsidRPr="00491D41">
          <w:rPr>
            <w:rStyle w:val="Hyperlink"/>
            <w:rFonts w:eastAsia="MS Mincho"/>
            <w:sz w:val="17"/>
            <w:szCs w:val="17"/>
          </w:rPr>
          <w:t>spk-schwaben-bodensee.de</w:t>
        </w:r>
      </w:hyperlink>
    </w:p>
    <w:p w:rsidR="00762268" w:rsidRDefault="00762268" w:rsidP="00762268">
      <w:pPr>
        <w:spacing w:line="240" w:lineRule="auto"/>
        <w:contextualSpacing/>
        <w:rPr>
          <w:rFonts w:eastAsia="MS Mincho"/>
          <w:sz w:val="17"/>
          <w:szCs w:val="17"/>
        </w:rPr>
      </w:pPr>
    </w:p>
    <w:p w:rsidR="00762268" w:rsidRDefault="00762268" w:rsidP="00762268">
      <w:pPr>
        <w:spacing w:line="240" w:lineRule="auto"/>
        <w:contextualSpacing/>
        <w:rPr>
          <w:rFonts w:eastAsia="MS Mincho"/>
          <w:b/>
          <w:bCs/>
          <w:sz w:val="17"/>
          <w:szCs w:val="17"/>
        </w:rPr>
      </w:pPr>
    </w:p>
    <w:p w:rsidR="00626932" w:rsidRPr="007D6215" w:rsidRDefault="00626932" w:rsidP="00762268">
      <w:pPr>
        <w:spacing w:line="240" w:lineRule="auto"/>
        <w:contextualSpacing/>
        <w:rPr>
          <w:rFonts w:eastAsia="MS Mincho"/>
          <w:b/>
          <w:bCs/>
          <w:sz w:val="17"/>
          <w:szCs w:val="17"/>
        </w:rPr>
      </w:pPr>
      <w:r w:rsidRPr="007D6215">
        <w:rPr>
          <w:rFonts w:eastAsia="MS Mincho"/>
          <w:b/>
          <w:bCs/>
          <w:sz w:val="17"/>
          <w:szCs w:val="17"/>
        </w:rPr>
        <w:t xml:space="preserve">Unternehmenskontakt: </w:t>
      </w:r>
    </w:p>
    <w:p w:rsidR="00626932" w:rsidRPr="007D6215" w:rsidRDefault="00626932" w:rsidP="00626932">
      <w:pPr>
        <w:spacing w:line="240" w:lineRule="auto"/>
        <w:contextualSpacing/>
        <w:rPr>
          <w:rFonts w:eastAsia="MS Mincho"/>
          <w:sz w:val="17"/>
          <w:szCs w:val="17"/>
        </w:rPr>
      </w:pPr>
    </w:p>
    <w:p w:rsidR="001F4624" w:rsidRPr="007D6215" w:rsidRDefault="001F4624" w:rsidP="001F4624">
      <w:pPr>
        <w:spacing w:line="240" w:lineRule="auto"/>
        <w:contextualSpacing/>
        <w:rPr>
          <w:rFonts w:eastAsia="MS Mincho"/>
          <w:sz w:val="17"/>
          <w:szCs w:val="17"/>
        </w:rPr>
      </w:pPr>
      <w:r>
        <w:rPr>
          <w:rFonts w:eastAsia="MS Mincho"/>
          <w:sz w:val="17"/>
          <w:szCs w:val="17"/>
        </w:rPr>
        <w:t xml:space="preserve">Sparkasse Schwaben-Bodensee </w:t>
      </w:r>
    </w:p>
    <w:p w:rsidR="001F4624" w:rsidRPr="007D6215" w:rsidRDefault="001F4624" w:rsidP="001F4624">
      <w:pPr>
        <w:spacing w:line="240" w:lineRule="auto"/>
        <w:contextualSpacing/>
        <w:rPr>
          <w:rFonts w:eastAsia="MS Mincho"/>
          <w:sz w:val="17"/>
          <w:szCs w:val="17"/>
        </w:rPr>
      </w:pPr>
      <w:r>
        <w:rPr>
          <w:rFonts w:eastAsia="MS Mincho"/>
          <w:sz w:val="17"/>
          <w:szCs w:val="17"/>
        </w:rPr>
        <w:t>Andreas Radmüller</w:t>
      </w:r>
    </w:p>
    <w:p w:rsidR="001F4624" w:rsidRPr="007D6215" w:rsidRDefault="001F4624" w:rsidP="001F4624">
      <w:pPr>
        <w:spacing w:line="240" w:lineRule="auto"/>
        <w:contextualSpacing/>
        <w:rPr>
          <w:rFonts w:eastAsia="MS Mincho"/>
          <w:sz w:val="17"/>
          <w:szCs w:val="17"/>
        </w:rPr>
      </w:pPr>
      <w:r w:rsidRPr="00AC6BAC">
        <w:rPr>
          <w:rFonts w:eastAsia="MS Mincho"/>
          <w:sz w:val="17"/>
          <w:szCs w:val="17"/>
        </w:rPr>
        <w:t>St.</w:t>
      </w:r>
      <w:r>
        <w:rPr>
          <w:rFonts w:eastAsia="MS Mincho"/>
          <w:sz w:val="17"/>
          <w:szCs w:val="17"/>
        </w:rPr>
        <w:t>-</w:t>
      </w:r>
      <w:r w:rsidRPr="00AC6BAC">
        <w:rPr>
          <w:rFonts w:eastAsia="MS Mincho"/>
          <w:sz w:val="17"/>
          <w:szCs w:val="17"/>
        </w:rPr>
        <w:t>Josefs-Kirchplatz 6-8</w:t>
      </w:r>
      <w:r w:rsidRPr="00AC6BAC">
        <w:rPr>
          <w:rFonts w:eastAsia="MS Mincho"/>
          <w:sz w:val="17"/>
          <w:szCs w:val="17"/>
        </w:rPr>
        <w:br/>
        <w:t>87700 Memmingen</w:t>
      </w:r>
    </w:p>
    <w:p w:rsidR="001F4624" w:rsidRPr="007D6215" w:rsidRDefault="001F4624" w:rsidP="001F4624">
      <w:pPr>
        <w:spacing w:line="240" w:lineRule="auto"/>
        <w:contextualSpacing/>
        <w:rPr>
          <w:rFonts w:eastAsia="MS Mincho"/>
          <w:sz w:val="17"/>
          <w:szCs w:val="17"/>
        </w:rPr>
      </w:pPr>
    </w:p>
    <w:p w:rsidR="001F4624" w:rsidRPr="007D6215" w:rsidRDefault="001F4624" w:rsidP="001F4624">
      <w:pPr>
        <w:spacing w:line="240" w:lineRule="auto"/>
        <w:contextualSpacing/>
        <w:rPr>
          <w:rFonts w:eastAsia="MS Mincho"/>
          <w:sz w:val="17"/>
          <w:szCs w:val="17"/>
        </w:rPr>
      </w:pPr>
      <w:r w:rsidRPr="007D6215">
        <w:rPr>
          <w:rFonts w:eastAsia="MS Mincho"/>
          <w:sz w:val="17"/>
          <w:szCs w:val="17"/>
        </w:rPr>
        <w:t>Telefon:</w:t>
      </w:r>
      <w:r>
        <w:rPr>
          <w:rFonts w:eastAsia="MS Mincho"/>
          <w:sz w:val="17"/>
          <w:szCs w:val="17"/>
        </w:rPr>
        <w:t xml:space="preserve"> </w:t>
      </w:r>
      <w:r w:rsidRPr="007D6215">
        <w:rPr>
          <w:rFonts w:eastAsia="MS Mincho"/>
          <w:sz w:val="17"/>
          <w:szCs w:val="17"/>
        </w:rPr>
        <w:t>(0</w:t>
      </w:r>
      <w:r>
        <w:rPr>
          <w:rFonts w:eastAsia="MS Mincho"/>
          <w:sz w:val="17"/>
          <w:szCs w:val="17"/>
        </w:rPr>
        <w:t xml:space="preserve"> 83 31</w:t>
      </w:r>
      <w:r w:rsidRPr="007D6215">
        <w:rPr>
          <w:rFonts w:eastAsia="MS Mincho"/>
          <w:sz w:val="17"/>
          <w:szCs w:val="17"/>
        </w:rPr>
        <w:t xml:space="preserve">) </w:t>
      </w:r>
      <w:r>
        <w:rPr>
          <w:rFonts w:eastAsia="MS Mincho"/>
          <w:sz w:val="17"/>
          <w:szCs w:val="17"/>
        </w:rPr>
        <w:t>6 09-81591</w:t>
      </w:r>
    </w:p>
    <w:p w:rsidR="001F4624" w:rsidRPr="002F1B25" w:rsidRDefault="001F4624" w:rsidP="001F4624">
      <w:pPr>
        <w:spacing w:line="240" w:lineRule="auto"/>
        <w:rPr>
          <w:rFonts w:eastAsia="MS Mincho"/>
          <w:sz w:val="17"/>
          <w:szCs w:val="17"/>
        </w:rPr>
      </w:pPr>
      <w:r w:rsidRPr="002F1B25">
        <w:rPr>
          <w:rFonts w:eastAsia="MS Mincho"/>
          <w:sz w:val="17"/>
          <w:szCs w:val="17"/>
        </w:rPr>
        <w:t>E-Mail: andreas.radmueller@spk-sbo.de</w:t>
      </w:r>
    </w:p>
    <w:p w:rsidR="00626932" w:rsidRPr="007D6215" w:rsidRDefault="00626932" w:rsidP="00626932">
      <w:pPr>
        <w:spacing w:line="240" w:lineRule="auto"/>
        <w:contextualSpacing/>
        <w:rPr>
          <w:rFonts w:eastAsia="MS Mincho"/>
          <w:b/>
          <w:bCs/>
          <w:sz w:val="17"/>
          <w:szCs w:val="17"/>
        </w:rPr>
      </w:pPr>
      <w:r w:rsidRPr="007D6215">
        <w:rPr>
          <w:rFonts w:eastAsia="MS Mincho"/>
          <w:b/>
          <w:bCs/>
          <w:sz w:val="17"/>
          <w:szCs w:val="17"/>
        </w:rPr>
        <w:t>Pressekontakt:</w:t>
      </w:r>
    </w:p>
    <w:p w:rsidR="00626932" w:rsidRPr="007D6215" w:rsidRDefault="00626932" w:rsidP="00626932">
      <w:pPr>
        <w:spacing w:line="240" w:lineRule="auto"/>
        <w:contextualSpacing/>
        <w:rPr>
          <w:rFonts w:eastAsia="MS Mincho"/>
          <w:b/>
          <w:bCs/>
          <w:sz w:val="17"/>
          <w:szCs w:val="17"/>
        </w:rPr>
      </w:pPr>
    </w:p>
    <w:p w:rsidR="00626932" w:rsidRPr="007D6215" w:rsidRDefault="00B8698A" w:rsidP="00626932">
      <w:pPr>
        <w:spacing w:line="240" w:lineRule="auto"/>
        <w:contextualSpacing/>
        <w:rPr>
          <w:rFonts w:eastAsia="MS Mincho"/>
          <w:sz w:val="17"/>
          <w:szCs w:val="17"/>
        </w:rPr>
      </w:pPr>
      <w:r>
        <w:rPr>
          <w:rFonts w:eastAsia="MS Mincho"/>
          <w:sz w:val="17"/>
          <w:szCs w:val="17"/>
        </w:rPr>
        <w:t>EPR Advisors</w:t>
      </w:r>
    </w:p>
    <w:p w:rsidR="00626932" w:rsidRPr="007D6215" w:rsidRDefault="00670180" w:rsidP="00626932">
      <w:pPr>
        <w:spacing w:line="240" w:lineRule="auto"/>
        <w:contextualSpacing/>
        <w:rPr>
          <w:rFonts w:eastAsia="MS Mincho"/>
          <w:sz w:val="17"/>
          <w:szCs w:val="17"/>
        </w:rPr>
      </w:pPr>
      <w:r>
        <w:rPr>
          <w:rFonts w:eastAsia="MS Mincho"/>
          <w:sz w:val="17"/>
          <w:szCs w:val="17"/>
        </w:rPr>
        <w:t>Elke Thiergärtner</w:t>
      </w:r>
    </w:p>
    <w:p w:rsidR="00626932" w:rsidRPr="007D6215" w:rsidRDefault="00626932" w:rsidP="00626932">
      <w:pPr>
        <w:spacing w:line="240" w:lineRule="auto"/>
        <w:contextualSpacing/>
        <w:rPr>
          <w:rFonts w:eastAsia="MS Mincho"/>
          <w:sz w:val="17"/>
          <w:szCs w:val="17"/>
        </w:rPr>
      </w:pPr>
      <w:r w:rsidRPr="007D6215">
        <w:rPr>
          <w:rFonts w:eastAsia="MS Mincho"/>
          <w:sz w:val="17"/>
          <w:szCs w:val="17"/>
        </w:rPr>
        <w:t>Maximilianstraße 50</w:t>
      </w:r>
    </w:p>
    <w:p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rsidR="00626932" w:rsidRPr="008B2282" w:rsidRDefault="00626932" w:rsidP="00626932">
      <w:pPr>
        <w:spacing w:line="240" w:lineRule="auto"/>
        <w:contextualSpacing/>
        <w:rPr>
          <w:rFonts w:eastAsia="MS Mincho"/>
          <w:sz w:val="17"/>
          <w:szCs w:val="17"/>
        </w:rPr>
      </w:pPr>
    </w:p>
    <w:p w:rsidR="00626932" w:rsidRPr="00741877" w:rsidRDefault="00626932" w:rsidP="00626932">
      <w:pPr>
        <w:spacing w:line="240" w:lineRule="auto"/>
        <w:contextualSpacing/>
        <w:rPr>
          <w:rFonts w:eastAsia="MS Mincho"/>
          <w:sz w:val="17"/>
          <w:szCs w:val="17"/>
        </w:rPr>
      </w:pPr>
      <w:r w:rsidRPr="00741877">
        <w:rPr>
          <w:rFonts w:eastAsia="MS Mincho"/>
          <w:sz w:val="17"/>
          <w:szCs w:val="17"/>
        </w:rPr>
        <w:t>Telefon: (0821) 450</w:t>
      </w:r>
      <w:r>
        <w:rPr>
          <w:rFonts w:eastAsia="MS Mincho"/>
          <w:sz w:val="17"/>
          <w:szCs w:val="17"/>
        </w:rPr>
        <w:t xml:space="preserve"> </w:t>
      </w:r>
      <w:r w:rsidRPr="00741877">
        <w:rPr>
          <w:rFonts w:eastAsia="MS Mincho"/>
          <w:sz w:val="17"/>
          <w:szCs w:val="17"/>
        </w:rPr>
        <w:t>879 1</w:t>
      </w:r>
      <w:r w:rsidR="00670180">
        <w:rPr>
          <w:rFonts w:eastAsia="MS Mincho"/>
          <w:sz w:val="17"/>
          <w:szCs w:val="17"/>
        </w:rPr>
        <w:t>2</w:t>
      </w:r>
    </w:p>
    <w:p w:rsidR="00626932" w:rsidRPr="00741877" w:rsidRDefault="00626932" w:rsidP="00626932">
      <w:pPr>
        <w:spacing w:line="240" w:lineRule="auto"/>
        <w:contextualSpacing/>
        <w:rPr>
          <w:rFonts w:eastAsia="MS Mincho"/>
          <w:sz w:val="17"/>
          <w:szCs w:val="17"/>
        </w:rPr>
      </w:pPr>
      <w:r w:rsidRPr="00741877">
        <w:rPr>
          <w:rFonts w:eastAsia="MS Mincho"/>
          <w:sz w:val="17"/>
          <w:szCs w:val="17"/>
        </w:rPr>
        <w:t xml:space="preserve">E-Mail: </w:t>
      </w:r>
      <w:r w:rsidR="00670180">
        <w:rPr>
          <w:rFonts w:eastAsia="MS Mincho"/>
          <w:sz w:val="17"/>
          <w:szCs w:val="17"/>
        </w:rPr>
        <w:t>et</w:t>
      </w:r>
      <w:r w:rsidRPr="00741877">
        <w:rPr>
          <w:rFonts w:eastAsia="MS Mincho"/>
          <w:sz w:val="17"/>
          <w:szCs w:val="17"/>
        </w:rPr>
        <w:t>@epr-online.de</w:t>
      </w:r>
    </w:p>
    <w:p w:rsidR="00626932" w:rsidRPr="00741877" w:rsidRDefault="006A19A8" w:rsidP="00626932">
      <w:pPr>
        <w:spacing w:line="240" w:lineRule="auto"/>
        <w:contextualSpacing/>
        <w:rPr>
          <w:rFonts w:eastAsia="MS Mincho"/>
          <w:sz w:val="17"/>
          <w:szCs w:val="17"/>
          <w:lang w:val="en-US"/>
        </w:rPr>
      </w:pPr>
      <w:hyperlink r:id="rId12" w:history="1">
        <w:r w:rsidR="00626932" w:rsidRPr="00925B5F">
          <w:rPr>
            <w:rStyle w:val="Hyperlink"/>
            <w:rFonts w:eastAsia="MS Mincho"/>
            <w:sz w:val="17"/>
            <w:szCs w:val="17"/>
            <w:lang w:val="en-US"/>
          </w:rPr>
          <w:t>www.epr-online.de</w:t>
        </w:r>
      </w:hyperlink>
    </w:p>
    <w:p w:rsidR="00E75A06" w:rsidRPr="007D6215" w:rsidRDefault="00E75A06">
      <w:pPr>
        <w:rPr>
          <w:lang w:val="en-US"/>
        </w:rPr>
      </w:pPr>
    </w:p>
    <w:sectPr w:rsidR="00E75A06" w:rsidRPr="007D6215" w:rsidSect="00E75A06">
      <w:headerReference w:type="default" r:id="rId13"/>
      <w:pgSz w:w="11906" w:h="16838"/>
      <w:pgMar w:top="2608" w:right="3969" w:bottom="2495" w:left="136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9A8" w:rsidRDefault="006A19A8" w:rsidP="00E75A06">
      <w:pPr>
        <w:spacing w:after="0" w:line="240" w:lineRule="auto"/>
      </w:pPr>
      <w:r>
        <w:separator/>
      </w:r>
    </w:p>
  </w:endnote>
  <w:endnote w:type="continuationSeparator" w:id="0">
    <w:p w:rsidR="006A19A8" w:rsidRDefault="006A19A8" w:rsidP="00E75A06">
      <w:pPr>
        <w:spacing w:after="0" w:line="240" w:lineRule="auto"/>
      </w:pPr>
      <w:r>
        <w:continuationSeparator/>
      </w:r>
    </w:p>
  </w:endnote>
  <w:endnote w:type="continuationNotice" w:id="1">
    <w:p w:rsidR="006A19A8" w:rsidRDefault="006A19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arkasse Rg">
    <w:altName w:val="Arial"/>
    <w:panose1 w:val="020B0504050602020204"/>
    <w:charset w:val="00"/>
    <w:family w:val="swiss"/>
    <w:pitch w:val="variable"/>
    <w:sig w:usb0="800000AF"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9A8" w:rsidRDefault="006A19A8" w:rsidP="00E75A06">
      <w:pPr>
        <w:spacing w:after="0" w:line="240" w:lineRule="auto"/>
      </w:pPr>
      <w:r>
        <w:separator/>
      </w:r>
    </w:p>
  </w:footnote>
  <w:footnote w:type="continuationSeparator" w:id="0">
    <w:p w:rsidR="006A19A8" w:rsidRDefault="006A19A8" w:rsidP="00E75A06">
      <w:pPr>
        <w:spacing w:after="0" w:line="240" w:lineRule="auto"/>
      </w:pPr>
      <w:r>
        <w:continuationSeparator/>
      </w:r>
    </w:p>
  </w:footnote>
  <w:footnote w:type="continuationNotice" w:id="1">
    <w:p w:rsidR="006A19A8" w:rsidRDefault="006A19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A06" w:rsidRDefault="004D5829">
    <w:pPr>
      <w:pStyle w:val="Kopfzeile"/>
    </w:pPr>
    <w:r>
      <w:rPr>
        <w:noProof/>
      </w:rPr>
      <w:drawing>
        <wp:inline distT="0" distB="0" distL="0" distR="0" wp14:anchorId="338B54BF" wp14:editId="338B54C0">
          <wp:extent cx="4175760" cy="136969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arkasse-schwaben-bodensee-rot.jpg"/>
                  <pic:cNvPicPr/>
                </pic:nvPicPr>
                <pic:blipFill>
                  <a:blip r:embed="rId1">
                    <a:extLst>
                      <a:ext uri="{28A0092B-C50C-407E-A947-70E740481C1C}">
                        <a14:useLocalDpi xmlns:a14="http://schemas.microsoft.com/office/drawing/2010/main" val="0"/>
                      </a:ext>
                    </a:extLst>
                  </a:blip>
                  <a:stretch>
                    <a:fillRect/>
                  </a:stretch>
                </pic:blipFill>
                <pic:spPr>
                  <a:xfrm>
                    <a:off x="0" y="0"/>
                    <a:ext cx="4175760" cy="1369695"/>
                  </a:xfrm>
                  <a:prstGeom prst="rect">
                    <a:avLst/>
                  </a:prstGeom>
                </pic:spPr>
              </pic:pic>
            </a:graphicData>
          </a:graphic>
        </wp:inline>
      </w:drawing>
    </w:r>
  </w:p>
  <w:p w:rsidR="00E75A06" w:rsidRDefault="00E75A06">
    <w:pPr>
      <w:pStyle w:val="Kopfzeile"/>
    </w:pPr>
  </w:p>
  <w:p w:rsidR="00E75A06" w:rsidRDefault="00E75A06">
    <w:pPr>
      <w:pStyle w:val="Kopfzeile"/>
    </w:pPr>
  </w:p>
  <w:p w:rsidR="00E75A06" w:rsidRDefault="00E75A06">
    <w:pPr>
      <w:pStyle w:val="Kopfzeile"/>
    </w:pPr>
  </w:p>
  <w:p w:rsidR="00E75A06" w:rsidRDefault="00E75A06">
    <w:pPr>
      <w:pStyle w:val="Kopfzeile"/>
    </w:pPr>
  </w:p>
  <w:p w:rsidR="00E75A06" w:rsidRDefault="00E75A0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06"/>
    <w:rsid w:val="00036736"/>
    <w:rsid w:val="00042BFD"/>
    <w:rsid w:val="00052088"/>
    <w:rsid w:val="000844C9"/>
    <w:rsid w:val="00087846"/>
    <w:rsid w:val="000C22B4"/>
    <w:rsid w:val="000C5CD0"/>
    <w:rsid w:val="000F0F93"/>
    <w:rsid w:val="00174BF5"/>
    <w:rsid w:val="00180256"/>
    <w:rsid w:val="001A23FA"/>
    <w:rsid w:val="001B5868"/>
    <w:rsid w:val="001C7B81"/>
    <w:rsid w:val="001F1EBD"/>
    <w:rsid w:val="001F4624"/>
    <w:rsid w:val="002200D9"/>
    <w:rsid w:val="0026128F"/>
    <w:rsid w:val="002637E8"/>
    <w:rsid w:val="002C5887"/>
    <w:rsid w:val="003C71A6"/>
    <w:rsid w:val="00417E5D"/>
    <w:rsid w:val="00461039"/>
    <w:rsid w:val="004749B1"/>
    <w:rsid w:val="00491D41"/>
    <w:rsid w:val="004B1665"/>
    <w:rsid w:val="004B25D7"/>
    <w:rsid w:val="004D5829"/>
    <w:rsid w:val="004D64A4"/>
    <w:rsid w:val="004F500F"/>
    <w:rsid w:val="00516592"/>
    <w:rsid w:val="00526E6A"/>
    <w:rsid w:val="0053215D"/>
    <w:rsid w:val="005447AB"/>
    <w:rsid w:val="00553617"/>
    <w:rsid w:val="005555F9"/>
    <w:rsid w:val="005A3353"/>
    <w:rsid w:val="005B00D7"/>
    <w:rsid w:val="005D4CD2"/>
    <w:rsid w:val="005D4FAA"/>
    <w:rsid w:val="005D7E32"/>
    <w:rsid w:val="005E76F6"/>
    <w:rsid w:val="00612E1A"/>
    <w:rsid w:val="00626932"/>
    <w:rsid w:val="00644220"/>
    <w:rsid w:val="00670180"/>
    <w:rsid w:val="00696EC7"/>
    <w:rsid w:val="006A19A8"/>
    <w:rsid w:val="006A735D"/>
    <w:rsid w:val="006B7969"/>
    <w:rsid w:val="006D32AA"/>
    <w:rsid w:val="006D3C47"/>
    <w:rsid w:val="00750CD1"/>
    <w:rsid w:val="00762268"/>
    <w:rsid w:val="007B2AEA"/>
    <w:rsid w:val="007D620C"/>
    <w:rsid w:val="007D6215"/>
    <w:rsid w:val="008429DD"/>
    <w:rsid w:val="00911003"/>
    <w:rsid w:val="00915E8A"/>
    <w:rsid w:val="00924001"/>
    <w:rsid w:val="00925B5F"/>
    <w:rsid w:val="00962A1A"/>
    <w:rsid w:val="00985A53"/>
    <w:rsid w:val="009F1E39"/>
    <w:rsid w:val="00A34631"/>
    <w:rsid w:val="00A43996"/>
    <w:rsid w:val="00A75FC4"/>
    <w:rsid w:val="00A937A4"/>
    <w:rsid w:val="00AC6BAC"/>
    <w:rsid w:val="00AD7BF8"/>
    <w:rsid w:val="00B8698A"/>
    <w:rsid w:val="00BB340D"/>
    <w:rsid w:val="00BC5180"/>
    <w:rsid w:val="00BF322C"/>
    <w:rsid w:val="00BF50CC"/>
    <w:rsid w:val="00C058C4"/>
    <w:rsid w:val="00C10563"/>
    <w:rsid w:val="00C411B5"/>
    <w:rsid w:val="00C8548E"/>
    <w:rsid w:val="00C86BDC"/>
    <w:rsid w:val="00CA5465"/>
    <w:rsid w:val="00D0309E"/>
    <w:rsid w:val="00D211C9"/>
    <w:rsid w:val="00D223D8"/>
    <w:rsid w:val="00D322BF"/>
    <w:rsid w:val="00D32633"/>
    <w:rsid w:val="00D45899"/>
    <w:rsid w:val="00D95C0A"/>
    <w:rsid w:val="00D9753F"/>
    <w:rsid w:val="00DE392B"/>
    <w:rsid w:val="00E240BD"/>
    <w:rsid w:val="00E75A06"/>
    <w:rsid w:val="00ED0E70"/>
    <w:rsid w:val="00ED27D3"/>
    <w:rsid w:val="00EE5A83"/>
    <w:rsid w:val="00F03299"/>
    <w:rsid w:val="00F161FF"/>
    <w:rsid w:val="00F33509"/>
    <w:rsid w:val="00F93F21"/>
    <w:rsid w:val="00FB0346"/>
    <w:rsid w:val="00FC02FE"/>
    <w:rsid w:val="00FE0D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B78B6"/>
  <w15:chartTrackingRefBased/>
  <w15:docId w15:val="{506D134D-E56D-432E-82BD-BC885AE4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75A06"/>
    <w:pPr>
      <w:spacing w:after="280" w:line="280" w:lineRule="atLeast"/>
    </w:pPr>
    <w:rPr>
      <w:rFonts w:ascii="Sparkasse Rg" w:eastAsia="Times New Roman" w:hAnsi="Sparkasse Rg"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A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5A06"/>
  </w:style>
  <w:style w:type="paragraph" w:styleId="Fuzeile">
    <w:name w:val="footer"/>
    <w:basedOn w:val="Standard"/>
    <w:link w:val="FuzeileZchn"/>
    <w:uiPriority w:val="99"/>
    <w:unhideWhenUsed/>
    <w:rsid w:val="00E75A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5A06"/>
  </w:style>
  <w:style w:type="paragraph" w:customStyle="1" w:styleId="Doktitel">
    <w:name w:val="Doktitel"/>
    <w:basedOn w:val="Standard"/>
    <w:next w:val="Standard"/>
    <w:rsid w:val="00E75A06"/>
    <w:pPr>
      <w:spacing w:after="0" w:line="240" w:lineRule="auto"/>
    </w:pPr>
    <w:rPr>
      <w:rFonts w:eastAsia="MS Mincho"/>
      <w:b/>
      <w:sz w:val="26"/>
    </w:rPr>
  </w:style>
  <w:style w:type="paragraph" w:customStyle="1" w:styleId="Inhalt">
    <w:name w:val="Inhalt"/>
    <w:basedOn w:val="Standard"/>
    <w:next w:val="Standard"/>
    <w:rsid w:val="00E75A06"/>
    <w:pPr>
      <w:spacing w:before="220"/>
    </w:pPr>
    <w:rPr>
      <w:rFonts w:eastAsia="MS Mincho"/>
      <w:b/>
    </w:rPr>
  </w:style>
  <w:style w:type="paragraph" w:styleId="Sprechblasentext">
    <w:name w:val="Balloon Text"/>
    <w:basedOn w:val="Standard"/>
    <w:link w:val="SprechblasentextZchn"/>
    <w:uiPriority w:val="99"/>
    <w:semiHidden/>
    <w:unhideWhenUsed/>
    <w:rsid w:val="007D62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6215"/>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491D41"/>
    <w:rPr>
      <w:color w:val="0000FF" w:themeColor="hyperlink"/>
      <w:u w:val="single"/>
    </w:rPr>
  </w:style>
  <w:style w:type="character" w:styleId="NichtaufgelsteErwhnung">
    <w:name w:val="Unresolved Mention"/>
    <w:basedOn w:val="Absatz-Standardschriftart"/>
    <w:uiPriority w:val="99"/>
    <w:semiHidden/>
    <w:unhideWhenUsed/>
    <w:rsid w:val="00491D41"/>
    <w:rPr>
      <w:color w:val="605E5C"/>
      <w:shd w:val="clear" w:color="auto" w:fill="E1DFDD"/>
    </w:rPr>
  </w:style>
  <w:style w:type="paragraph" w:styleId="berarbeitung">
    <w:name w:val="Revision"/>
    <w:hidden/>
    <w:uiPriority w:val="99"/>
    <w:semiHidden/>
    <w:rsid w:val="00ED0E70"/>
    <w:pPr>
      <w:spacing w:after="0" w:line="240" w:lineRule="auto"/>
    </w:pPr>
    <w:rPr>
      <w:rFonts w:ascii="Sparkasse Rg" w:eastAsia="Times New Roman" w:hAnsi="Sparkasse Rg"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pr-online.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k-schwaben-bodensee.de/de/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339aa7a-002b-45af-a9a7-3ff9101b1ca3">
      <Terms xmlns="http://schemas.microsoft.com/office/infopath/2007/PartnerControls"/>
    </lcf76f155ced4ddcb4097134ff3c332f>
    <TaxCatchAll xmlns="c3a5efd2-c8b9-4e5e-81d9-8e3dd796caa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B2A6D6D310AA742B7FA7EECE50DF615" ma:contentTypeVersion="16" ma:contentTypeDescription="Ein neues Dokument erstellen." ma:contentTypeScope="" ma:versionID="76dde5c9f6707ca52489b46588603968">
  <xsd:schema xmlns:xsd="http://www.w3.org/2001/XMLSchema" xmlns:xs="http://www.w3.org/2001/XMLSchema" xmlns:p="http://schemas.microsoft.com/office/2006/metadata/properties" xmlns:ns2="c3a5efd2-c8b9-4e5e-81d9-8e3dd796caa0" xmlns:ns3="e339aa7a-002b-45af-a9a7-3ff9101b1ca3" targetNamespace="http://schemas.microsoft.com/office/2006/metadata/properties" ma:root="true" ma:fieldsID="940ec1005238fb14b32bbe0c342b31da" ns2:_="" ns3:_="">
    <xsd:import namespace="c3a5efd2-c8b9-4e5e-81d9-8e3dd796caa0"/>
    <xsd:import namespace="e339aa7a-002b-45af-a9a7-3ff9101b1c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5efd2-c8b9-4e5e-81d9-8e3dd796caa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1667d962-78fa-4bb0-8edb-661616ab1ee1}" ma:internalName="TaxCatchAll" ma:showField="CatchAllData" ma:web="c3a5efd2-c8b9-4e5e-81d9-8e3dd796ca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39aa7a-002b-45af-a9a7-3ff9101b1c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ef17575-4fb9-4735-8e3d-c6bde77c539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9C6D2-F308-444D-A462-13B6915EA1E9}">
  <ds:schemaRefs>
    <ds:schemaRef ds:uri="http://schemas.microsoft.com/sharepoint/v3/contenttype/forms"/>
  </ds:schemaRefs>
</ds:datastoreItem>
</file>

<file path=customXml/itemProps2.xml><?xml version="1.0" encoding="utf-8"?>
<ds:datastoreItem xmlns:ds="http://schemas.openxmlformats.org/officeDocument/2006/customXml" ds:itemID="{3EB0B58D-7698-4ABB-AD28-167B8F4FA7AC}">
  <ds:schemaRefs>
    <ds:schemaRef ds:uri="http://schemas.microsoft.com/office/2006/metadata/properties"/>
    <ds:schemaRef ds:uri="http://schemas.microsoft.com/office/infopath/2007/PartnerControls"/>
    <ds:schemaRef ds:uri="e339aa7a-002b-45af-a9a7-3ff9101b1ca3"/>
    <ds:schemaRef ds:uri="c3a5efd2-c8b9-4e5e-81d9-8e3dd796caa0"/>
  </ds:schemaRefs>
</ds:datastoreItem>
</file>

<file path=customXml/itemProps3.xml><?xml version="1.0" encoding="utf-8"?>
<ds:datastoreItem xmlns:ds="http://schemas.openxmlformats.org/officeDocument/2006/customXml" ds:itemID="{871F687D-30EF-4C95-B116-3537AE770577}"/>
</file>

<file path=customXml/itemProps4.xml><?xml version="1.0" encoding="utf-8"?>
<ds:datastoreItem xmlns:ds="http://schemas.openxmlformats.org/officeDocument/2006/customXml" ds:itemID="{5AF87C82-1299-48F6-8932-9885E4847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3069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Druwe</dc:creator>
  <cp:keywords/>
  <dc:description/>
  <cp:lastModifiedBy>Elke Thiergärtner | EPR Advisors</cp:lastModifiedBy>
  <cp:revision>52</cp:revision>
  <dcterms:created xsi:type="dcterms:W3CDTF">2022-10-10T10:22:00Z</dcterms:created>
  <dcterms:modified xsi:type="dcterms:W3CDTF">2022-10-11T09:27:00Z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0x0101007B2A6D6D310AA742B7FA7EECE50DF615</vt:lpwstr>
  </property>
  <property fmtid="{D5CDD505-2E9C-101B-9397-08002B2CF9AE}" pid="3" name="MediaServiceImageTags">
    <vt:lpwstr/>
  </property>
</Properties>
</file>