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891F" w14:textId="77777777" w:rsidR="00E75A06" w:rsidRDefault="00E75A06" w:rsidP="00E75A06">
      <w:pPr>
        <w:pStyle w:val="Doktitel"/>
      </w:pPr>
      <w:r>
        <w:t>Pressemitteilung</w:t>
      </w:r>
      <w:r w:rsidR="00F93F21">
        <w:br/>
      </w:r>
    </w:p>
    <w:p w14:paraId="60663005" w14:textId="76F91DBF" w:rsidR="00DE5271" w:rsidRPr="006533A6" w:rsidRDefault="00DE5271" w:rsidP="00DE5271">
      <w:pPr>
        <w:rPr>
          <w:bCs/>
          <w:u w:val="single"/>
        </w:rPr>
      </w:pPr>
      <w:r w:rsidRPr="000932DB">
        <w:rPr>
          <w:bCs/>
          <w:u w:val="single"/>
        </w:rPr>
        <w:t xml:space="preserve">Hauptgewinn im </w:t>
      </w:r>
      <w:r w:rsidRPr="006533A6">
        <w:rPr>
          <w:bCs/>
          <w:u w:val="single"/>
        </w:rPr>
        <w:t>PS</w:t>
      </w:r>
      <w:r w:rsidR="00674940" w:rsidRPr="006533A6">
        <w:rPr>
          <w:bCs/>
          <w:u w:val="single"/>
        </w:rPr>
        <w:t>-</w:t>
      </w:r>
      <w:r w:rsidRPr="006533A6">
        <w:rPr>
          <w:bCs/>
          <w:u w:val="single"/>
        </w:rPr>
        <w:t>Sparen</w:t>
      </w:r>
    </w:p>
    <w:p w14:paraId="4B4D0DC7" w14:textId="78DB6D94" w:rsidR="00DE5271" w:rsidRPr="006533A6" w:rsidRDefault="00DE5271" w:rsidP="00DE5271">
      <w:pPr>
        <w:rPr>
          <w:b/>
          <w:bCs/>
        </w:rPr>
      </w:pPr>
      <w:r w:rsidRPr="006533A6">
        <w:rPr>
          <w:b/>
          <w:bCs/>
        </w:rPr>
        <w:t xml:space="preserve">10.000 Euro für </w:t>
      </w:r>
      <w:r w:rsidR="00384396" w:rsidRPr="006533A6">
        <w:rPr>
          <w:b/>
          <w:bCs/>
        </w:rPr>
        <w:t>Mario Mayer</w:t>
      </w:r>
      <w:r w:rsidR="006533A6" w:rsidRPr="006533A6">
        <w:rPr>
          <w:b/>
          <w:bCs/>
        </w:rPr>
        <w:t>s</w:t>
      </w:r>
      <w:r w:rsidR="00384396" w:rsidRPr="006533A6">
        <w:rPr>
          <w:b/>
          <w:bCs/>
        </w:rPr>
        <w:t>hofer</w:t>
      </w:r>
    </w:p>
    <w:p w14:paraId="66165C97" w14:textId="432EEFBA" w:rsidR="00DE5271" w:rsidRPr="006533A6" w:rsidRDefault="000932DB" w:rsidP="00DE5271">
      <w:pPr>
        <w:rPr>
          <w:bCs/>
        </w:rPr>
      </w:pPr>
      <w:r w:rsidRPr="006533A6">
        <w:rPr>
          <w:bCs/>
        </w:rPr>
        <w:t xml:space="preserve">Augsburg, </w:t>
      </w:r>
      <w:r w:rsidR="00D765CC">
        <w:rPr>
          <w:bCs/>
        </w:rPr>
        <w:t>29</w:t>
      </w:r>
      <w:r w:rsidRPr="006533A6">
        <w:rPr>
          <w:bCs/>
        </w:rPr>
        <w:t xml:space="preserve">. </w:t>
      </w:r>
      <w:r w:rsidR="003D63B6">
        <w:rPr>
          <w:bCs/>
        </w:rPr>
        <w:t>September</w:t>
      </w:r>
      <w:r w:rsidRPr="006533A6">
        <w:rPr>
          <w:bCs/>
        </w:rPr>
        <w:t xml:space="preserve"> 2022</w:t>
      </w:r>
    </w:p>
    <w:p w14:paraId="02EAE9C5" w14:textId="6283E126" w:rsidR="00DE5271" w:rsidRDefault="0057146E" w:rsidP="00DE5271">
      <w:pPr>
        <w:spacing w:line="360" w:lineRule="auto"/>
        <w:jc w:val="both"/>
      </w:pPr>
      <w:r w:rsidRPr="006533A6">
        <w:t xml:space="preserve">Die Freude </w:t>
      </w:r>
      <w:r w:rsidR="004C4C8C" w:rsidRPr="006533A6">
        <w:t xml:space="preserve">bei </w:t>
      </w:r>
      <w:r w:rsidR="006A10A6" w:rsidRPr="006533A6">
        <w:t>Mario Mayers</w:t>
      </w:r>
      <w:r w:rsidR="006533A6" w:rsidRPr="006533A6">
        <w:t>hofer</w:t>
      </w:r>
      <w:r w:rsidRPr="006533A6">
        <w:t xml:space="preserve"> </w:t>
      </w:r>
      <w:r w:rsidR="004C4C8C" w:rsidRPr="006533A6">
        <w:t xml:space="preserve">ist groß: Bei der September-Ziehung </w:t>
      </w:r>
      <w:r w:rsidR="002F06BF" w:rsidRPr="006533A6">
        <w:t>im</w:t>
      </w:r>
      <w:r w:rsidR="004C4C8C" w:rsidRPr="006533A6">
        <w:t xml:space="preserve"> PS-Sparen der </w:t>
      </w:r>
      <w:r w:rsidR="00DE5271" w:rsidRPr="006533A6">
        <w:t>bayerischen Sparkassen</w:t>
      </w:r>
      <w:r w:rsidR="00DE5271">
        <w:t xml:space="preserve"> </w:t>
      </w:r>
      <w:r w:rsidR="00B7055F">
        <w:t>ist kürzlich</w:t>
      </w:r>
      <w:r w:rsidR="006533A6">
        <w:t xml:space="preserve"> ein</w:t>
      </w:r>
      <w:r w:rsidR="00B7055F">
        <w:t xml:space="preserve"> Hauptgewinn mit 10.000 Euro auf seine Losnummer entfallen. Als Kunde der Sparkasse Augsburg-Bodensee ist Mayers</w:t>
      </w:r>
      <w:r w:rsidR="00D34D34">
        <w:t>hofer</w:t>
      </w:r>
      <w:r w:rsidR="00B7055F">
        <w:t xml:space="preserve"> seit vielen Jahren PS-Sparer der Sparkasse. „Umso mehr freuen wir uns, dass sein</w:t>
      </w:r>
      <w:r w:rsidR="002A4D08">
        <w:t>e</w:t>
      </w:r>
      <w:r w:rsidR="00B7055F">
        <w:t xml:space="preserve"> Treue nun </w:t>
      </w:r>
      <w:r w:rsidR="00A84C8A">
        <w:t xml:space="preserve">mit einem ersten großen Gewinn </w:t>
      </w:r>
      <w:r w:rsidR="00B7055F">
        <w:t>belohnt wird</w:t>
      </w:r>
      <w:r w:rsidR="00A84C8A">
        <w:t xml:space="preserve">“, sagte </w:t>
      </w:r>
      <w:r w:rsidR="00A84C8A" w:rsidRPr="00A84C8A">
        <w:t>Fabian Herdin, Abteilungsleiter Kundencenter der Sparkasse Schwaben-Bodensee</w:t>
      </w:r>
      <w:r w:rsidR="00A84C8A">
        <w:t>, bei der Gewinnübergabe</w:t>
      </w:r>
      <w:r w:rsidR="002F06BF">
        <w:t xml:space="preserve"> in der Filiale Neusäß im Schmutterpark.</w:t>
      </w:r>
    </w:p>
    <w:p w14:paraId="66A61BA9" w14:textId="0A57B8AC" w:rsidR="005B4812" w:rsidRDefault="0088235A" w:rsidP="005B4812">
      <w:pPr>
        <w:spacing w:line="360" w:lineRule="auto"/>
        <w:jc w:val="both"/>
        <w:rPr>
          <w:rFonts w:cs="Arial"/>
        </w:rPr>
      </w:pPr>
      <w:r>
        <w:rPr>
          <w:rFonts w:cs="Arial"/>
        </w:rPr>
        <w:t>Mario Mayers</w:t>
      </w:r>
      <w:r w:rsidR="00D34D34">
        <w:rPr>
          <w:rFonts w:cs="Arial"/>
        </w:rPr>
        <w:t>hofer</w:t>
      </w:r>
      <w:r>
        <w:rPr>
          <w:rFonts w:cs="Arial"/>
        </w:rPr>
        <w:t xml:space="preserve"> ist nicht der einzige Gewinner bei der Monatsauslosung. </w:t>
      </w:r>
      <w:r w:rsidR="002F06BF">
        <w:rPr>
          <w:rFonts w:cs="Arial"/>
        </w:rPr>
        <w:t xml:space="preserve">Jeden Monat freuen sich in der Regel drei Kundinnen und Kunden der Sparkasse Schwaben-Bodensee über </w:t>
      </w:r>
      <w:r w:rsidR="00D34D34">
        <w:rPr>
          <w:rFonts w:cs="Arial"/>
        </w:rPr>
        <w:t>einen</w:t>
      </w:r>
      <w:r w:rsidR="002F06BF">
        <w:rPr>
          <w:rFonts w:cs="Arial"/>
        </w:rPr>
        <w:t xml:space="preserve"> Hauptgewinn von 10.000 Euro. </w:t>
      </w:r>
      <w:r>
        <w:rPr>
          <w:rFonts w:cs="Arial"/>
        </w:rPr>
        <w:t xml:space="preserve">„Spannend wird es bei der nächsten Sonderauslosung im Dezember“, verrät Herdin, „da werden nämlich 25.000 Euro </w:t>
      </w:r>
      <w:r w:rsidR="005B4812">
        <w:rPr>
          <w:rFonts w:cs="Arial"/>
        </w:rPr>
        <w:t>verlost, und das gleich zehn Mal. Es lohnt sich also teilzunehmen!“</w:t>
      </w:r>
    </w:p>
    <w:p w14:paraId="2DD14902" w14:textId="098CC22C" w:rsidR="00404285" w:rsidRDefault="00404285" w:rsidP="00DE5271">
      <w:pPr>
        <w:spacing w:line="360" w:lineRule="auto"/>
        <w:jc w:val="both"/>
        <w:rPr>
          <w:rFonts w:cs="Arial"/>
        </w:rPr>
      </w:pPr>
    </w:p>
    <w:p w14:paraId="6B8BBCB4" w14:textId="77777777" w:rsidR="006A10A6" w:rsidRDefault="006A10A6" w:rsidP="00DE5271">
      <w:pPr>
        <w:spacing w:line="360" w:lineRule="auto"/>
        <w:jc w:val="both"/>
        <w:rPr>
          <w:rFonts w:cs="Arial"/>
        </w:rPr>
      </w:pPr>
    </w:p>
    <w:p w14:paraId="4EAA0E27" w14:textId="04796832" w:rsidR="00DE5271" w:rsidRDefault="006536B9" w:rsidP="00DE5271">
      <w:pPr>
        <w:spacing w:line="360" w:lineRule="auto"/>
        <w:jc w:val="both"/>
        <w:rPr>
          <w:rFonts w:cs="Arial"/>
        </w:rPr>
      </w:pPr>
      <w:r>
        <w:rPr>
          <w:rFonts w:cs="Arial"/>
          <w:noProof/>
        </w:rPr>
        <w:lastRenderedPageBreak/>
        <w:drawing>
          <wp:inline distT="0" distB="0" distL="0" distR="0" wp14:anchorId="743CBF15" wp14:editId="409EE902">
            <wp:extent cx="3780000" cy="2854800"/>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80000" cy="2854800"/>
                    </a:xfrm>
                    <a:prstGeom prst="rect">
                      <a:avLst/>
                    </a:prstGeom>
                  </pic:spPr>
                </pic:pic>
              </a:graphicData>
            </a:graphic>
          </wp:inline>
        </w:drawing>
      </w:r>
    </w:p>
    <w:p w14:paraId="6CEDBC62" w14:textId="77777777" w:rsidR="00DE5271" w:rsidRPr="007D32C8" w:rsidRDefault="00DE5271" w:rsidP="007D32C8">
      <w:pPr>
        <w:spacing w:after="0"/>
        <w:rPr>
          <w:rFonts w:cs="Arial"/>
          <w:b/>
          <w:bCs/>
          <w:sz w:val="18"/>
          <w:szCs w:val="18"/>
        </w:rPr>
      </w:pPr>
      <w:r w:rsidRPr="007D32C8">
        <w:rPr>
          <w:rFonts w:cs="Arial"/>
          <w:b/>
          <w:bCs/>
          <w:sz w:val="18"/>
          <w:szCs w:val="18"/>
        </w:rPr>
        <w:t>Bildunterschrift</w:t>
      </w:r>
    </w:p>
    <w:p w14:paraId="5A421247" w14:textId="414F591E" w:rsidR="00DE5271" w:rsidRPr="007D32C8" w:rsidRDefault="006536B9" w:rsidP="007D32C8">
      <w:pPr>
        <w:pStyle w:val="Default"/>
        <w:spacing w:after="120" w:line="280" w:lineRule="atLeast"/>
        <w:rPr>
          <w:rFonts w:ascii="Sparkasse Rg" w:hAnsi="Sparkasse Rg" w:cs="Arial"/>
          <w:sz w:val="18"/>
          <w:szCs w:val="18"/>
        </w:rPr>
      </w:pPr>
      <w:r w:rsidRPr="007D32C8">
        <w:rPr>
          <w:rFonts w:ascii="Sparkasse Rg" w:hAnsi="Sparkasse Rg" w:cs="Arial"/>
          <w:sz w:val="18"/>
          <w:szCs w:val="18"/>
        </w:rPr>
        <w:t xml:space="preserve">Fabian Herdin (rechts), Abteilungsleiter Kundencenter bei der Sparkasse Schwaben-Bodensee, </w:t>
      </w:r>
      <w:r w:rsidR="00DE5271" w:rsidRPr="007D32C8">
        <w:rPr>
          <w:rFonts w:ascii="Sparkasse Rg" w:hAnsi="Sparkasse Rg" w:cs="Arial"/>
          <w:sz w:val="18"/>
          <w:szCs w:val="18"/>
        </w:rPr>
        <w:t xml:space="preserve">gratuliert </w:t>
      </w:r>
      <w:r w:rsidRPr="007D32C8">
        <w:rPr>
          <w:rFonts w:ascii="Sparkasse Rg" w:hAnsi="Sparkasse Rg" w:cs="Arial"/>
          <w:sz w:val="18"/>
          <w:szCs w:val="18"/>
        </w:rPr>
        <w:t>seinem</w:t>
      </w:r>
      <w:r w:rsidR="00DE5271" w:rsidRPr="007D32C8">
        <w:rPr>
          <w:rFonts w:ascii="Sparkasse Rg" w:hAnsi="Sparkasse Rg" w:cs="Arial"/>
          <w:color w:val="auto"/>
          <w:sz w:val="18"/>
          <w:szCs w:val="18"/>
        </w:rPr>
        <w:t xml:space="preserve"> </w:t>
      </w:r>
      <w:r w:rsidRPr="007D32C8">
        <w:rPr>
          <w:rFonts w:ascii="Sparkasse Rg" w:hAnsi="Sparkasse Rg" w:cs="Arial"/>
          <w:color w:val="auto"/>
          <w:sz w:val="18"/>
          <w:szCs w:val="18"/>
        </w:rPr>
        <w:t>langjährige</w:t>
      </w:r>
      <w:r w:rsidR="00F3202F" w:rsidRPr="007D32C8">
        <w:rPr>
          <w:rFonts w:ascii="Sparkasse Rg" w:hAnsi="Sparkasse Rg" w:cs="Arial"/>
          <w:color w:val="auto"/>
          <w:sz w:val="18"/>
          <w:szCs w:val="18"/>
        </w:rPr>
        <w:t>n</w:t>
      </w:r>
      <w:r w:rsidRPr="007D32C8">
        <w:rPr>
          <w:rFonts w:ascii="Sparkasse Rg" w:hAnsi="Sparkasse Rg" w:cs="Arial"/>
          <w:color w:val="auto"/>
          <w:sz w:val="18"/>
          <w:szCs w:val="18"/>
        </w:rPr>
        <w:t xml:space="preserve"> </w:t>
      </w:r>
      <w:r w:rsidR="00DE5271" w:rsidRPr="007D32C8">
        <w:rPr>
          <w:rFonts w:ascii="Sparkasse Rg" w:hAnsi="Sparkasse Rg" w:cs="Arial"/>
          <w:color w:val="auto"/>
          <w:sz w:val="18"/>
          <w:szCs w:val="18"/>
        </w:rPr>
        <w:t xml:space="preserve">Kunden, </w:t>
      </w:r>
      <w:r w:rsidRPr="007D32C8">
        <w:rPr>
          <w:rFonts w:ascii="Sparkasse Rg" w:hAnsi="Sparkasse Rg" w:cs="Arial"/>
          <w:color w:val="auto"/>
          <w:sz w:val="18"/>
          <w:szCs w:val="18"/>
        </w:rPr>
        <w:t xml:space="preserve">Mario </w:t>
      </w:r>
      <w:r w:rsidRPr="006533A6">
        <w:rPr>
          <w:rFonts w:ascii="Sparkasse Rg" w:hAnsi="Sparkasse Rg" w:cs="Arial"/>
          <w:color w:val="auto"/>
          <w:sz w:val="18"/>
          <w:szCs w:val="18"/>
        </w:rPr>
        <w:t>Mayershofer</w:t>
      </w:r>
      <w:r w:rsidR="00F459F3" w:rsidRPr="007D32C8">
        <w:rPr>
          <w:rFonts w:ascii="Sparkasse Rg" w:hAnsi="Sparkasse Rg" w:cs="Arial"/>
          <w:color w:val="auto"/>
          <w:sz w:val="18"/>
          <w:szCs w:val="18"/>
        </w:rPr>
        <w:t>,</w:t>
      </w:r>
      <w:r w:rsidR="00DE5271" w:rsidRPr="007D32C8">
        <w:rPr>
          <w:rFonts w:ascii="Sparkasse Rg" w:hAnsi="Sparkasse Rg" w:cs="Arial"/>
          <w:color w:val="auto"/>
          <w:sz w:val="18"/>
          <w:szCs w:val="18"/>
        </w:rPr>
        <w:t xml:space="preserve"> </w:t>
      </w:r>
      <w:r w:rsidR="00DE5271" w:rsidRPr="007D32C8">
        <w:rPr>
          <w:rFonts w:ascii="Sparkasse Rg" w:hAnsi="Sparkasse Rg" w:cs="Arial"/>
          <w:sz w:val="18"/>
          <w:szCs w:val="18"/>
        </w:rPr>
        <w:t xml:space="preserve">zum 10.000-Euro-Hauptgewinn </w:t>
      </w:r>
      <w:r w:rsidR="002A4D08">
        <w:rPr>
          <w:rFonts w:ascii="Sparkasse Rg" w:hAnsi="Sparkasse Rg" w:cs="Arial"/>
          <w:sz w:val="18"/>
          <w:szCs w:val="18"/>
        </w:rPr>
        <w:t>im</w:t>
      </w:r>
      <w:r w:rsidR="00DE5271" w:rsidRPr="007D32C8">
        <w:rPr>
          <w:rFonts w:ascii="Sparkasse Rg" w:hAnsi="Sparkasse Rg" w:cs="Arial"/>
          <w:sz w:val="18"/>
          <w:szCs w:val="18"/>
        </w:rPr>
        <w:t xml:space="preserve"> PS-Sparen der bayerischen Sparkassen.</w:t>
      </w:r>
    </w:p>
    <w:p w14:paraId="33C4126C" w14:textId="337CD29A" w:rsidR="00DE5271" w:rsidRPr="007D32C8" w:rsidRDefault="007D32C8" w:rsidP="007D32C8">
      <w:pPr>
        <w:jc w:val="both"/>
        <w:rPr>
          <w:rFonts w:cs="Arial"/>
          <w:sz w:val="18"/>
          <w:szCs w:val="18"/>
        </w:rPr>
      </w:pPr>
      <w:r w:rsidRPr="007D32C8">
        <w:rPr>
          <w:rFonts w:cs="Arial"/>
          <w:b/>
          <w:bCs/>
          <w:sz w:val="18"/>
          <w:szCs w:val="18"/>
        </w:rPr>
        <w:t>Bildrechte</w:t>
      </w:r>
      <w:r w:rsidR="00F3202F" w:rsidRPr="007D32C8">
        <w:rPr>
          <w:rFonts w:cs="Arial"/>
          <w:b/>
          <w:bCs/>
          <w:sz w:val="18"/>
          <w:szCs w:val="18"/>
        </w:rPr>
        <w:t>:</w:t>
      </w:r>
      <w:r w:rsidR="00F3202F" w:rsidRPr="007D32C8">
        <w:rPr>
          <w:rFonts w:cs="Arial"/>
          <w:sz w:val="18"/>
          <w:szCs w:val="18"/>
        </w:rPr>
        <w:t xml:space="preserve"> Elke Degle, Sparkasse Schwaben-Bodensee</w:t>
      </w:r>
    </w:p>
    <w:p w14:paraId="56B95350" w14:textId="77777777" w:rsidR="007D32C8" w:rsidRDefault="007D32C8" w:rsidP="007D32C8">
      <w:pPr>
        <w:spacing w:line="240" w:lineRule="auto"/>
        <w:contextualSpacing/>
        <w:rPr>
          <w:rFonts w:eastAsia="MS Mincho"/>
          <w:b/>
          <w:bCs/>
          <w:sz w:val="17"/>
          <w:szCs w:val="17"/>
        </w:rPr>
      </w:pPr>
    </w:p>
    <w:p w14:paraId="5A629D1B" w14:textId="2AD8B58B" w:rsidR="007D32C8" w:rsidRPr="007D32C8" w:rsidRDefault="007D32C8" w:rsidP="007D32C8">
      <w:pPr>
        <w:spacing w:line="240" w:lineRule="auto"/>
        <w:contextualSpacing/>
        <w:rPr>
          <w:rFonts w:eastAsia="MS Mincho"/>
          <w:b/>
          <w:bCs/>
          <w:sz w:val="17"/>
          <w:szCs w:val="17"/>
        </w:rPr>
      </w:pPr>
      <w:r w:rsidRPr="007D32C8">
        <w:rPr>
          <w:rFonts w:eastAsia="MS Mincho"/>
          <w:b/>
          <w:bCs/>
          <w:sz w:val="17"/>
          <w:szCs w:val="17"/>
        </w:rPr>
        <w:t>Über die Sparkasse Schwaben-Bodensee</w:t>
      </w:r>
    </w:p>
    <w:p w14:paraId="3BFD205A" w14:textId="77777777" w:rsidR="007D32C8" w:rsidRDefault="007D32C8" w:rsidP="007D32C8">
      <w:pPr>
        <w:spacing w:line="240" w:lineRule="auto"/>
        <w:contextualSpacing/>
        <w:rPr>
          <w:rFonts w:eastAsia="MS Mincho"/>
          <w:sz w:val="17"/>
          <w:szCs w:val="17"/>
        </w:rPr>
      </w:pPr>
    </w:p>
    <w:p w14:paraId="1431FDC9" w14:textId="46459D20" w:rsidR="007D32C8" w:rsidRPr="007D32C8" w:rsidRDefault="007D32C8" w:rsidP="007D32C8">
      <w:pPr>
        <w:spacing w:line="240" w:lineRule="auto"/>
        <w:contextualSpacing/>
        <w:rPr>
          <w:rFonts w:eastAsia="MS Mincho"/>
          <w:sz w:val="17"/>
          <w:szCs w:val="17"/>
        </w:rPr>
      </w:pPr>
      <w:r w:rsidRPr="007D32C8">
        <w:rPr>
          <w:rFonts w:eastAsia="MS Mincho"/>
          <w:sz w:val="17"/>
          <w:szCs w:val="17"/>
        </w:rPr>
        <w:t>Die Sparkasse Schwaben-Bodensee, hervorgegangen aus der Fusion der Sparkasse Memmin-gen-Lindau-Mindelheim und der Kreissparkasse Augsburg, übernimmt Verantwortung für Menschen in allen Lebensphasen. Mit nachhaltigen Lösungen und der kompletten Bandbreite an Finanzdienstleistungen bieten wir unseren Kunden – Privat-, Unternehmens- und kommunalen Kunden – innovative Möglichkeiten in allen Geldangelegenheiten. Als selbst-ständiges Wirtschaftsunternehmen in kommunaler Trägerschaft des „Zweckverbandes Spar-kasse Schwaben-Bodensee“ haben wir uns dem Gemeinwohl verschrieben und stehen seit 1824 für Vertrauen sowie Qualität in Beratung und Service.</w:t>
      </w:r>
    </w:p>
    <w:p w14:paraId="5CE1CDDA" w14:textId="77777777" w:rsidR="007D32C8" w:rsidRPr="007D32C8" w:rsidRDefault="007D32C8" w:rsidP="007D32C8">
      <w:pPr>
        <w:spacing w:line="240" w:lineRule="auto"/>
        <w:contextualSpacing/>
        <w:rPr>
          <w:rFonts w:eastAsia="MS Mincho"/>
          <w:sz w:val="17"/>
          <w:szCs w:val="17"/>
        </w:rPr>
      </w:pPr>
    </w:p>
    <w:p w14:paraId="5DA3091F" w14:textId="290BEB8E" w:rsidR="007D32C8" w:rsidRPr="007D32C8" w:rsidRDefault="007D32C8" w:rsidP="007D32C8">
      <w:pPr>
        <w:spacing w:line="240" w:lineRule="auto"/>
        <w:contextualSpacing/>
        <w:rPr>
          <w:rFonts w:eastAsia="MS Mincho"/>
          <w:sz w:val="17"/>
          <w:szCs w:val="17"/>
        </w:rPr>
      </w:pPr>
      <w:r w:rsidRPr="007D32C8">
        <w:rPr>
          <w:rFonts w:eastAsia="MS Mincho"/>
          <w:sz w:val="17"/>
          <w:szCs w:val="17"/>
        </w:rPr>
        <w:t xml:space="preserve">Mit einer Bilanzsumme von 9,5 Milliarden Euro und 1.123 Mitarbeitenden (per 31.12.2021) ist die Sparkasse Schwaben-Bodensee ein bedeutender Wirtschaftsfaktor und Arbeitgeber in ihrem Geschäftsgebiet. Neben 58 Geschäftsstellen, 52 Selbstbedienungsstellen sowie 145 Geldautomaten (Werte per 01.01.2022) steht sie ihren Kunden beim Online-Banking, mit digitaler </w:t>
      </w:r>
      <w:r w:rsidRPr="007D32C8">
        <w:rPr>
          <w:rFonts w:eastAsia="MS Mincho"/>
          <w:sz w:val="17"/>
          <w:szCs w:val="17"/>
        </w:rPr>
        <w:lastRenderedPageBreak/>
        <w:t>Beratung in der Internet-Filiale und durch telefonische Serviceleistungen rund um die Uhr zur Verfügung. Unsere Verantwortung für Menschen zeigen wir auch in der Förderung von Kultur, Sport, Umwelt und Sozialem über Spenden, Sponsoring und ehrenamtliches Engagement.</w:t>
      </w:r>
    </w:p>
    <w:p w14:paraId="52A1DDCD" w14:textId="7F33E6FD" w:rsidR="007D32C8" w:rsidRDefault="007D32C8" w:rsidP="007D32C8">
      <w:pPr>
        <w:spacing w:line="240" w:lineRule="auto"/>
        <w:contextualSpacing/>
        <w:rPr>
          <w:rFonts w:eastAsia="MS Mincho"/>
          <w:sz w:val="17"/>
          <w:szCs w:val="17"/>
        </w:rPr>
      </w:pPr>
    </w:p>
    <w:p w14:paraId="56E5162E" w14:textId="77777777" w:rsidR="007D32C8" w:rsidRDefault="007D32C8" w:rsidP="007D32C8">
      <w:pPr>
        <w:spacing w:line="240" w:lineRule="auto"/>
        <w:contextualSpacing/>
        <w:rPr>
          <w:rFonts w:eastAsia="MS Mincho"/>
          <w:sz w:val="17"/>
          <w:szCs w:val="17"/>
        </w:rPr>
      </w:pPr>
      <w:r>
        <w:rPr>
          <w:rFonts w:eastAsia="MS Mincho"/>
          <w:sz w:val="17"/>
          <w:szCs w:val="17"/>
        </w:rPr>
        <w:t xml:space="preserve">Weitere Informationen unter </w:t>
      </w:r>
      <w:hyperlink r:id="rId11" w:history="1">
        <w:r w:rsidRPr="00491D41">
          <w:rPr>
            <w:rStyle w:val="Hyperlink"/>
            <w:rFonts w:eastAsia="MS Mincho"/>
            <w:sz w:val="17"/>
            <w:szCs w:val="17"/>
          </w:rPr>
          <w:t>spk-schwaben-bodensee.de</w:t>
        </w:r>
      </w:hyperlink>
    </w:p>
    <w:p w14:paraId="05317F16" w14:textId="77777777" w:rsidR="007D32C8" w:rsidRPr="007D32C8" w:rsidRDefault="007D32C8" w:rsidP="007D32C8">
      <w:pPr>
        <w:spacing w:line="240" w:lineRule="auto"/>
        <w:contextualSpacing/>
        <w:rPr>
          <w:rFonts w:eastAsia="MS Mincho"/>
          <w:sz w:val="17"/>
          <w:szCs w:val="17"/>
        </w:rPr>
      </w:pPr>
    </w:p>
    <w:p w14:paraId="1937D5A9" w14:textId="77777777" w:rsidR="007D32C8" w:rsidRPr="007D32C8" w:rsidRDefault="007D32C8" w:rsidP="007D32C8">
      <w:pPr>
        <w:spacing w:line="240" w:lineRule="auto"/>
        <w:contextualSpacing/>
        <w:rPr>
          <w:rFonts w:eastAsia="MS Mincho"/>
          <w:b/>
          <w:bCs/>
          <w:sz w:val="17"/>
          <w:szCs w:val="17"/>
        </w:rPr>
      </w:pPr>
    </w:p>
    <w:p w14:paraId="1280D149" w14:textId="77777777" w:rsidR="006533A6" w:rsidRPr="007D6215" w:rsidRDefault="006533A6" w:rsidP="006533A6">
      <w:pPr>
        <w:spacing w:line="240" w:lineRule="auto"/>
        <w:contextualSpacing/>
        <w:rPr>
          <w:rFonts w:eastAsia="MS Mincho"/>
          <w:b/>
          <w:bCs/>
          <w:sz w:val="17"/>
          <w:szCs w:val="17"/>
        </w:rPr>
      </w:pPr>
      <w:r w:rsidRPr="007D6215">
        <w:rPr>
          <w:rFonts w:eastAsia="MS Mincho"/>
          <w:b/>
          <w:bCs/>
          <w:sz w:val="17"/>
          <w:szCs w:val="17"/>
        </w:rPr>
        <w:t xml:space="preserve">Unternehmenskontakt: </w:t>
      </w:r>
    </w:p>
    <w:p w14:paraId="72E996E9" w14:textId="77777777" w:rsidR="006533A6" w:rsidRPr="007D6215" w:rsidRDefault="006533A6" w:rsidP="006533A6">
      <w:pPr>
        <w:spacing w:line="240" w:lineRule="auto"/>
        <w:contextualSpacing/>
        <w:rPr>
          <w:rFonts w:eastAsia="MS Mincho"/>
          <w:sz w:val="17"/>
          <w:szCs w:val="17"/>
        </w:rPr>
      </w:pPr>
    </w:p>
    <w:p w14:paraId="064F6E18" w14:textId="77777777" w:rsidR="006533A6" w:rsidRPr="007D6215" w:rsidRDefault="006533A6" w:rsidP="006533A6">
      <w:pPr>
        <w:spacing w:line="240" w:lineRule="auto"/>
        <w:contextualSpacing/>
        <w:rPr>
          <w:rFonts w:eastAsia="MS Mincho"/>
          <w:sz w:val="17"/>
          <w:szCs w:val="17"/>
        </w:rPr>
      </w:pPr>
      <w:r>
        <w:rPr>
          <w:rFonts w:eastAsia="MS Mincho"/>
          <w:sz w:val="17"/>
          <w:szCs w:val="17"/>
        </w:rPr>
        <w:t xml:space="preserve">Sparkasse Schwaben-Bodensee </w:t>
      </w:r>
    </w:p>
    <w:p w14:paraId="303F5587" w14:textId="77777777" w:rsidR="006533A6" w:rsidRPr="007D6215" w:rsidRDefault="006533A6" w:rsidP="006533A6">
      <w:pPr>
        <w:spacing w:line="240" w:lineRule="auto"/>
        <w:contextualSpacing/>
        <w:rPr>
          <w:rFonts w:eastAsia="MS Mincho"/>
          <w:sz w:val="17"/>
          <w:szCs w:val="17"/>
        </w:rPr>
      </w:pPr>
      <w:r>
        <w:rPr>
          <w:rFonts w:eastAsia="MS Mincho"/>
          <w:sz w:val="17"/>
          <w:szCs w:val="17"/>
        </w:rPr>
        <w:t>Andreas Radmüller</w:t>
      </w:r>
    </w:p>
    <w:p w14:paraId="08C0E879" w14:textId="77777777" w:rsidR="006533A6" w:rsidRPr="007D6215" w:rsidRDefault="006533A6" w:rsidP="006533A6">
      <w:pPr>
        <w:spacing w:line="240" w:lineRule="auto"/>
        <w:contextualSpacing/>
        <w:rPr>
          <w:rFonts w:eastAsia="MS Mincho"/>
          <w:sz w:val="17"/>
          <w:szCs w:val="17"/>
        </w:rPr>
      </w:pPr>
      <w:r w:rsidRPr="00AC6BAC">
        <w:rPr>
          <w:rFonts w:eastAsia="MS Mincho"/>
          <w:sz w:val="17"/>
          <w:szCs w:val="17"/>
        </w:rPr>
        <w:t>St.</w:t>
      </w:r>
      <w:r>
        <w:rPr>
          <w:rFonts w:eastAsia="MS Mincho"/>
          <w:sz w:val="17"/>
          <w:szCs w:val="17"/>
        </w:rPr>
        <w:t>-</w:t>
      </w:r>
      <w:r w:rsidRPr="00AC6BAC">
        <w:rPr>
          <w:rFonts w:eastAsia="MS Mincho"/>
          <w:sz w:val="17"/>
          <w:szCs w:val="17"/>
        </w:rPr>
        <w:t>Josefs-Kirchplatz 6-8</w:t>
      </w:r>
      <w:r w:rsidRPr="00AC6BAC">
        <w:rPr>
          <w:rFonts w:eastAsia="MS Mincho"/>
          <w:sz w:val="17"/>
          <w:szCs w:val="17"/>
        </w:rPr>
        <w:br/>
        <w:t>87700 Memmingen</w:t>
      </w:r>
    </w:p>
    <w:p w14:paraId="6BA327EC" w14:textId="77777777" w:rsidR="006533A6" w:rsidRPr="007D6215" w:rsidRDefault="006533A6" w:rsidP="006533A6">
      <w:pPr>
        <w:spacing w:line="240" w:lineRule="auto"/>
        <w:contextualSpacing/>
        <w:rPr>
          <w:rFonts w:eastAsia="MS Mincho"/>
          <w:sz w:val="17"/>
          <w:szCs w:val="17"/>
        </w:rPr>
      </w:pPr>
    </w:p>
    <w:p w14:paraId="6D3F6AE3" w14:textId="77777777" w:rsidR="006533A6" w:rsidRPr="007D6215" w:rsidRDefault="006533A6" w:rsidP="006533A6">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(0</w:t>
      </w:r>
      <w:r>
        <w:rPr>
          <w:rFonts w:eastAsia="MS Mincho"/>
          <w:sz w:val="17"/>
          <w:szCs w:val="17"/>
        </w:rPr>
        <w:t xml:space="preserve"> 83 31</w:t>
      </w:r>
      <w:r w:rsidRPr="007D6215">
        <w:rPr>
          <w:rFonts w:eastAsia="MS Mincho"/>
          <w:sz w:val="17"/>
          <w:szCs w:val="17"/>
        </w:rPr>
        <w:t xml:space="preserve">) </w:t>
      </w:r>
      <w:r>
        <w:rPr>
          <w:rFonts w:eastAsia="MS Mincho"/>
          <w:sz w:val="17"/>
          <w:szCs w:val="17"/>
        </w:rPr>
        <w:t>6 09-81591</w:t>
      </w:r>
    </w:p>
    <w:p w14:paraId="34F484DF" w14:textId="77777777" w:rsidR="006533A6" w:rsidRPr="002F1B25" w:rsidRDefault="006533A6" w:rsidP="006533A6">
      <w:pPr>
        <w:spacing w:line="240" w:lineRule="auto"/>
        <w:rPr>
          <w:rFonts w:eastAsia="MS Mincho"/>
          <w:sz w:val="17"/>
          <w:szCs w:val="17"/>
        </w:rPr>
      </w:pPr>
      <w:r w:rsidRPr="002F1B25">
        <w:rPr>
          <w:rFonts w:eastAsia="MS Mincho"/>
          <w:sz w:val="17"/>
          <w:szCs w:val="17"/>
        </w:rPr>
        <w:t>E-Mail: andreas.radmueller@spk-sbo.de</w:t>
      </w:r>
    </w:p>
    <w:p w14:paraId="239A22F9" w14:textId="77777777" w:rsidR="006533A6" w:rsidRPr="007D6215" w:rsidRDefault="006533A6" w:rsidP="006533A6">
      <w:pPr>
        <w:spacing w:line="240" w:lineRule="auto"/>
        <w:contextualSpacing/>
        <w:rPr>
          <w:rFonts w:eastAsia="MS Mincho"/>
          <w:b/>
          <w:bCs/>
          <w:sz w:val="17"/>
          <w:szCs w:val="17"/>
        </w:rPr>
      </w:pPr>
      <w:r w:rsidRPr="007D6215">
        <w:rPr>
          <w:rFonts w:eastAsia="MS Mincho"/>
          <w:b/>
          <w:bCs/>
          <w:sz w:val="17"/>
          <w:szCs w:val="17"/>
        </w:rPr>
        <w:t>Pressekontakt:</w:t>
      </w:r>
    </w:p>
    <w:p w14:paraId="6B3C7AA1" w14:textId="77777777" w:rsidR="006533A6" w:rsidRPr="007D6215" w:rsidRDefault="006533A6" w:rsidP="006533A6">
      <w:pPr>
        <w:spacing w:line="240" w:lineRule="auto"/>
        <w:contextualSpacing/>
        <w:rPr>
          <w:rFonts w:eastAsia="MS Mincho"/>
          <w:b/>
          <w:bCs/>
          <w:sz w:val="17"/>
          <w:szCs w:val="17"/>
        </w:rPr>
      </w:pPr>
    </w:p>
    <w:p w14:paraId="0A3959F8" w14:textId="77777777" w:rsidR="006533A6" w:rsidRPr="007D6215" w:rsidRDefault="006533A6" w:rsidP="006533A6">
      <w:pPr>
        <w:spacing w:line="240" w:lineRule="auto"/>
        <w:contextualSpacing/>
        <w:rPr>
          <w:rFonts w:eastAsia="MS Mincho"/>
          <w:sz w:val="17"/>
          <w:szCs w:val="17"/>
        </w:rPr>
      </w:pPr>
      <w:r>
        <w:rPr>
          <w:rFonts w:eastAsia="MS Mincho"/>
          <w:sz w:val="17"/>
          <w:szCs w:val="17"/>
        </w:rPr>
        <w:t>EPR Advisors</w:t>
      </w:r>
    </w:p>
    <w:p w14:paraId="553D2CB9" w14:textId="7A3E2820" w:rsidR="006533A6" w:rsidRPr="007D6215" w:rsidRDefault="00BB0CD1" w:rsidP="006533A6">
      <w:pPr>
        <w:spacing w:line="240" w:lineRule="auto"/>
        <w:contextualSpacing/>
        <w:rPr>
          <w:rFonts w:eastAsia="MS Mincho"/>
          <w:sz w:val="17"/>
          <w:szCs w:val="17"/>
        </w:rPr>
      </w:pPr>
      <w:r>
        <w:rPr>
          <w:rFonts w:eastAsia="MS Mincho"/>
          <w:sz w:val="17"/>
          <w:szCs w:val="17"/>
        </w:rPr>
        <w:t>Andrea Schneider</w:t>
      </w:r>
    </w:p>
    <w:p w14:paraId="26E9A6CD" w14:textId="77777777" w:rsidR="006533A6" w:rsidRPr="007D6215" w:rsidRDefault="006533A6" w:rsidP="006533A6">
      <w:pPr>
        <w:spacing w:line="240" w:lineRule="auto"/>
        <w:contextualSpacing/>
        <w:rPr>
          <w:rFonts w:eastAsia="MS Mincho"/>
          <w:sz w:val="17"/>
          <w:szCs w:val="17"/>
        </w:rPr>
      </w:pPr>
      <w:r w:rsidRPr="007D6215">
        <w:rPr>
          <w:rFonts w:eastAsia="MS Mincho"/>
          <w:sz w:val="17"/>
          <w:szCs w:val="17"/>
        </w:rPr>
        <w:t>Maximilianstraße 50</w:t>
      </w:r>
    </w:p>
    <w:p w14:paraId="6CB0C808" w14:textId="77777777" w:rsidR="006533A6" w:rsidRPr="007D6215" w:rsidRDefault="006533A6" w:rsidP="006533A6">
      <w:pPr>
        <w:spacing w:line="240" w:lineRule="auto"/>
        <w:contextualSpacing/>
        <w:rPr>
          <w:rFonts w:eastAsia="MS Mincho"/>
          <w:sz w:val="17"/>
          <w:szCs w:val="17"/>
        </w:rPr>
      </w:pPr>
      <w:r w:rsidRPr="007D6215">
        <w:rPr>
          <w:rFonts w:eastAsia="MS Mincho"/>
          <w:sz w:val="17"/>
          <w:szCs w:val="17"/>
        </w:rPr>
        <w:t>86150 Augsburg</w:t>
      </w:r>
    </w:p>
    <w:p w14:paraId="54F6D8A3" w14:textId="77777777" w:rsidR="006533A6" w:rsidRPr="008B2282" w:rsidRDefault="006533A6" w:rsidP="006533A6">
      <w:pPr>
        <w:spacing w:line="240" w:lineRule="auto"/>
        <w:contextualSpacing/>
        <w:rPr>
          <w:rFonts w:eastAsia="MS Mincho"/>
          <w:sz w:val="17"/>
          <w:szCs w:val="17"/>
        </w:rPr>
      </w:pPr>
    </w:p>
    <w:p w14:paraId="1CE1B744" w14:textId="48ADD9B2" w:rsidR="006533A6" w:rsidRPr="00741877" w:rsidRDefault="006533A6" w:rsidP="006533A6">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879 1</w:t>
      </w:r>
      <w:r w:rsidR="00BB0CD1">
        <w:rPr>
          <w:rFonts w:eastAsia="MS Mincho"/>
          <w:sz w:val="17"/>
          <w:szCs w:val="17"/>
        </w:rPr>
        <w:t>8</w:t>
      </w:r>
    </w:p>
    <w:p w14:paraId="1A405B36" w14:textId="0587A3DA" w:rsidR="006533A6" w:rsidRPr="00741877" w:rsidRDefault="006533A6" w:rsidP="006533A6">
      <w:pPr>
        <w:spacing w:line="240" w:lineRule="auto"/>
        <w:contextualSpacing/>
        <w:rPr>
          <w:rFonts w:eastAsia="MS Mincho"/>
          <w:sz w:val="17"/>
          <w:szCs w:val="17"/>
        </w:rPr>
      </w:pPr>
      <w:r w:rsidRPr="00741877">
        <w:rPr>
          <w:rFonts w:eastAsia="MS Mincho"/>
          <w:sz w:val="17"/>
          <w:szCs w:val="17"/>
        </w:rPr>
        <w:t xml:space="preserve">E-Mail: </w:t>
      </w:r>
      <w:r w:rsidR="00BB0CD1">
        <w:rPr>
          <w:rFonts w:eastAsia="MS Mincho"/>
          <w:sz w:val="17"/>
          <w:szCs w:val="17"/>
        </w:rPr>
        <w:t>as</w:t>
      </w:r>
      <w:r w:rsidRPr="00741877">
        <w:rPr>
          <w:rFonts w:eastAsia="MS Mincho"/>
          <w:sz w:val="17"/>
          <w:szCs w:val="17"/>
        </w:rPr>
        <w:t>@epr-online.de</w:t>
      </w:r>
    </w:p>
    <w:p w14:paraId="31F7E03D" w14:textId="77777777" w:rsidR="006533A6" w:rsidRPr="00741877" w:rsidRDefault="00000000" w:rsidP="006533A6">
      <w:pPr>
        <w:spacing w:line="240" w:lineRule="auto"/>
        <w:contextualSpacing/>
        <w:rPr>
          <w:rFonts w:eastAsia="MS Mincho"/>
          <w:sz w:val="17"/>
          <w:szCs w:val="17"/>
          <w:lang w:val="en-US"/>
        </w:rPr>
      </w:pPr>
      <w:hyperlink r:id="rId12" w:history="1">
        <w:r w:rsidR="006533A6" w:rsidRPr="00925B5F">
          <w:rPr>
            <w:rStyle w:val="Hyperlink"/>
            <w:rFonts w:eastAsia="MS Mincho"/>
            <w:sz w:val="17"/>
            <w:szCs w:val="17"/>
            <w:lang w:val="en-US"/>
          </w:rPr>
          <w:t>www.epr-online.de</w:t>
        </w:r>
      </w:hyperlink>
    </w:p>
    <w:p w14:paraId="0DD13DFD" w14:textId="77777777" w:rsidR="007D32C8" w:rsidRPr="007D32C8" w:rsidRDefault="007D32C8" w:rsidP="007D32C8">
      <w:pPr>
        <w:spacing w:line="240" w:lineRule="auto"/>
        <w:contextualSpacing/>
        <w:rPr>
          <w:rFonts w:eastAsia="MS Mincho"/>
          <w:b/>
          <w:bCs/>
          <w:sz w:val="17"/>
          <w:szCs w:val="17"/>
        </w:rPr>
      </w:pPr>
    </w:p>
    <w:sectPr w:rsidR="007D32C8" w:rsidRPr="007D32C8" w:rsidSect="00E75A06">
      <w:headerReference w:type="default" r:id="rId13"/>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762EC" w14:textId="77777777" w:rsidR="004162F0" w:rsidRDefault="004162F0" w:rsidP="00E75A06">
      <w:pPr>
        <w:spacing w:after="0" w:line="240" w:lineRule="auto"/>
      </w:pPr>
      <w:r>
        <w:separator/>
      </w:r>
    </w:p>
  </w:endnote>
  <w:endnote w:type="continuationSeparator" w:id="0">
    <w:p w14:paraId="4DC19797" w14:textId="77777777" w:rsidR="004162F0" w:rsidRDefault="004162F0" w:rsidP="00E75A06">
      <w:pPr>
        <w:spacing w:after="0" w:line="240" w:lineRule="auto"/>
      </w:pPr>
      <w:r>
        <w:continuationSeparator/>
      </w:r>
    </w:p>
  </w:endnote>
  <w:endnote w:type="continuationNotice" w:id="1">
    <w:p w14:paraId="607E5E5B" w14:textId="77777777" w:rsidR="004162F0" w:rsidRDefault="00416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Calibri"/>
    <w:charset w:val="00"/>
    <w:family w:val="swiss"/>
    <w:pitch w:val="variable"/>
    <w:sig w:usb0="800000AF" w:usb1="5000205B"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94DA8" w14:textId="77777777" w:rsidR="004162F0" w:rsidRDefault="004162F0" w:rsidP="00E75A06">
      <w:pPr>
        <w:spacing w:after="0" w:line="240" w:lineRule="auto"/>
      </w:pPr>
      <w:r>
        <w:separator/>
      </w:r>
    </w:p>
  </w:footnote>
  <w:footnote w:type="continuationSeparator" w:id="0">
    <w:p w14:paraId="461A8055" w14:textId="77777777" w:rsidR="004162F0" w:rsidRDefault="004162F0" w:rsidP="00E75A06">
      <w:pPr>
        <w:spacing w:after="0" w:line="240" w:lineRule="auto"/>
      </w:pPr>
      <w:r>
        <w:continuationSeparator/>
      </w:r>
    </w:p>
  </w:footnote>
  <w:footnote w:type="continuationNotice" w:id="1">
    <w:p w14:paraId="584BE1F1" w14:textId="77777777" w:rsidR="004162F0" w:rsidRDefault="004162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5CB6" w14:textId="77777777" w:rsidR="00E75A06" w:rsidRDefault="004D5829">
    <w:pPr>
      <w:pStyle w:val="Kopfzeile"/>
    </w:pPr>
    <w:r>
      <w:rPr>
        <w:noProof/>
      </w:rPr>
      <w:drawing>
        <wp:inline distT="0" distB="0" distL="0" distR="0" wp14:anchorId="05A4322B" wp14:editId="07254E20">
          <wp:extent cx="4175760" cy="136969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rkasse-schwaben-bodensee-rot.jpg"/>
                  <pic:cNvPicPr/>
                </pic:nvPicPr>
                <pic:blipFill>
                  <a:blip r:embed="rId1">
                    <a:extLst>
                      <a:ext uri="{28A0092B-C50C-407E-A947-70E740481C1C}">
                        <a14:useLocalDpi xmlns:a14="http://schemas.microsoft.com/office/drawing/2010/main" val="0"/>
                      </a:ext>
                    </a:extLst>
                  </a:blip>
                  <a:stretch>
                    <a:fillRect/>
                  </a:stretch>
                </pic:blipFill>
                <pic:spPr>
                  <a:xfrm>
                    <a:off x="0" y="0"/>
                    <a:ext cx="4175760" cy="1369695"/>
                  </a:xfrm>
                  <a:prstGeom prst="rect">
                    <a:avLst/>
                  </a:prstGeom>
                </pic:spPr>
              </pic:pic>
            </a:graphicData>
          </a:graphic>
        </wp:inline>
      </w:drawing>
    </w:r>
  </w:p>
  <w:p w14:paraId="745B8A3B" w14:textId="77777777" w:rsidR="00E75A06" w:rsidRDefault="00E75A06">
    <w:pPr>
      <w:pStyle w:val="Kopfzeile"/>
    </w:pPr>
  </w:p>
  <w:p w14:paraId="76D2EAA6" w14:textId="77777777" w:rsidR="00E75A06" w:rsidRDefault="00E75A06">
    <w:pPr>
      <w:pStyle w:val="Kopfzeile"/>
    </w:pPr>
  </w:p>
  <w:p w14:paraId="1480CDD4" w14:textId="77777777" w:rsidR="00E75A06" w:rsidRDefault="00E75A06">
    <w:pPr>
      <w:pStyle w:val="Kopfzeile"/>
    </w:pPr>
  </w:p>
  <w:p w14:paraId="2C650AAB" w14:textId="77777777" w:rsidR="00E75A06" w:rsidRDefault="00E75A06">
    <w:pPr>
      <w:pStyle w:val="Kopfzeile"/>
    </w:pPr>
  </w:p>
  <w:p w14:paraId="3B5714FE"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06"/>
    <w:rsid w:val="00052088"/>
    <w:rsid w:val="00074FD2"/>
    <w:rsid w:val="00085EE6"/>
    <w:rsid w:val="000932DB"/>
    <w:rsid w:val="002A4D08"/>
    <w:rsid w:val="002B39CA"/>
    <w:rsid w:val="002F06BF"/>
    <w:rsid w:val="00384396"/>
    <w:rsid w:val="003D63B6"/>
    <w:rsid w:val="003E269D"/>
    <w:rsid w:val="00404285"/>
    <w:rsid w:val="004162F0"/>
    <w:rsid w:val="004B1665"/>
    <w:rsid w:val="004C4C8C"/>
    <w:rsid w:val="004D5829"/>
    <w:rsid w:val="005447AB"/>
    <w:rsid w:val="0057146E"/>
    <w:rsid w:val="005B4812"/>
    <w:rsid w:val="005D0753"/>
    <w:rsid w:val="005D7E32"/>
    <w:rsid w:val="005E0CD9"/>
    <w:rsid w:val="00626932"/>
    <w:rsid w:val="006533A6"/>
    <w:rsid w:val="006536B9"/>
    <w:rsid w:val="00674940"/>
    <w:rsid w:val="006A10A6"/>
    <w:rsid w:val="0071442E"/>
    <w:rsid w:val="0074047E"/>
    <w:rsid w:val="00740841"/>
    <w:rsid w:val="007D32C8"/>
    <w:rsid w:val="007D6215"/>
    <w:rsid w:val="008429DD"/>
    <w:rsid w:val="0088235A"/>
    <w:rsid w:val="008A6E58"/>
    <w:rsid w:val="008C6CB9"/>
    <w:rsid w:val="009445CD"/>
    <w:rsid w:val="00961656"/>
    <w:rsid w:val="009C4111"/>
    <w:rsid w:val="00A43996"/>
    <w:rsid w:val="00A84C8A"/>
    <w:rsid w:val="00AC6BAC"/>
    <w:rsid w:val="00B7055F"/>
    <w:rsid w:val="00B97373"/>
    <w:rsid w:val="00BB0CD1"/>
    <w:rsid w:val="00BF322C"/>
    <w:rsid w:val="00C80A3A"/>
    <w:rsid w:val="00D211C9"/>
    <w:rsid w:val="00D223D8"/>
    <w:rsid w:val="00D34D34"/>
    <w:rsid w:val="00D765CC"/>
    <w:rsid w:val="00DD1E98"/>
    <w:rsid w:val="00DE5271"/>
    <w:rsid w:val="00E240BD"/>
    <w:rsid w:val="00E45E68"/>
    <w:rsid w:val="00E75A06"/>
    <w:rsid w:val="00E907EB"/>
    <w:rsid w:val="00F3202F"/>
    <w:rsid w:val="00F37E87"/>
    <w:rsid w:val="00F459F3"/>
    <w:rsid w:val="00F93F21"/>
    <w:rsid w:val="00FC0247"/>
    <w:rsid w:val="00FE0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05F45"/>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paragraph" w:customStyle="1" w:styleId="Default">
    <w:name w:val="Default"/>
    <w:rsid w:val="00DE5271"/>
    <w:pPr>
      <w:autoSpaceDE w:val="0"/>
      <w:autoSpaceDN w:val="0"/>
      <w:adjustRightInd w:val="0"/>
      <w:spacing w:after="0" w:line="240" w:lineRule="auto"/>
    </w:pPr>
    <w:rPr>
      <w:rFonts w:ascii="Calibri" w:eastAsia="Times New Roman" w:hAnsi="Calibri" w:cs="Calibri"/>
      <w:color w:val="000000"/>
      <w:sz w:val="24"/>
      <w:szCs w:val="24"/>
      <w:lang w:eastAsia="de-DE"/>
    </w:rPr>
  </w:style>
  <w:style w:type="character" w:styleId="Hyperlink">
    <w:name w:val="Hyperlink"/>
    <w:basedOn w:val="Absatz-Standardschriftart"/>
    <w:uiPriority w:val="99"/>
    <w:unhideWhenUsed/>
    <w:rsid w:val="007D32C8"/>
    <w:rPr>
      <w:color w:val="0000FF" w:themeColor="hyperlink"/>
      <w:u w:val="single"/>
    </w:rPr>
  </w:style>
  <w:style w:type="character" w:styleId="NichtaufgelsteErwhnung">
    <w:name w:val="Unresolved Mention"/>
    <w:basedOn w:val="Absatz-Standardschriftart"/>
    <w:uiPriority w:val="99"/>
    <w:semiHidden/>
    <w:unhideWhenUsed/>
    <w:rsid w:val="00384396"/>
    <w:rPr>
      <w:color w:val="605E5C"/>
      <w:shd w:val="clear" w:color="auto" w:fill="E1DFDD"/>
    </w:rPr>
  </w:style>
  <w:style w:type="paragraph" w:styleId="berarbeitung">
    <w:name w:val="Revision"/>
    <w:hidden/>
    <w:uiPriority w:val="99"/>
    <w:semiHidden/>
    <w:rsid w:val="00DD1E98"/>
    <w:pPr>
      <w:spacing w:after="0" w:line="240" w:lineRule="auto"/>
    </w:pPr>
    <w:rPr>
      <w:rFonts w:ascii="Sparkasse Rg" w:eastAsia="Times New Roman" w:hAnsi="Sparkasse Rg" w:cs="Times New Roman"/>
      <w:szCs w:val="20"/>
      <w:lang w:eastAsia="de-DE"/>
    </w:rPr>
  </w:style>
  <w:style w:type="character" w:styleId="Kommentarzeichen">
    <w:name w:val="annotation reference"/>
    <w:basedOn w:val="Absatz-Standardschriftart"/>
    <w:uiPriority w:val="99"/>
    <w:semiHidden/>
    <w:unhideWhenUsed/>
    <w:rsid w:val="00DD1E98"/>
    <w:rPr>
      <w:sz w:val="16"/>
      <w:szCs w:val="16"/>
    </w:rPr>
  </w:style>
  <w:style w:type="paragraph" w:styleId="Kommentartext">
    <w:name w:val="annotation text"/>
    <w:basedOn w:val="Standard"/>
    <w:link w:val="KommentartextZchn"/>
    <w:uiPriority w:val="99"/>
    <w:semiHidden/>
    <w:unhideWhenUsed/>
    <w:rsid w:val="00DD1E98"/>
    <w:pPr>
      <w:spacing w:line="240" w:lineRule="auto"/>
    </w:pPr>
    <w:rPr>
      <w:sz w:val="20"/>
    </w:rPr>
  </w:style>
  <w:style w:type="character" w:customStyle="1" w:styleId="KommentartextZchn">
    <w:name w:val="Kommentartext Zchn"/>
    <w:basedOn w:val="Absatz-Standardschriftart"/>
    <w:link w:val="Kommentartext"/>
    <w:uiPriority w:val="99"/>
    <w:semiHidden/>
    <w:rsid w:val="00DD1E98"/>
    <w:rPr>
      <w:rFonts w:ascii="Sparkasse Rg" w:eastAsia="Times New Roman" w:hAnsi="Sparkasse Rg"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D1E98"/>
    <w:rPr>
      <w:b/>
      <w:bCs/>
    </w:rPr>
  </w:style>
  <w:style w:type="character" w:customStyle="1" w:styleId="KommentarthemaZchn">
    <w:name w:val="Kommentarthema Zchn"/>
    <w:basedOn w:val="KommentartextZchn"/>
    <w:link w:val="Kommentarthema"/>
    <w:uiPriority w:val="99"/>
    <w:semiHidden/>
    <w:rsid w:val="00DD1E98"/>
    <w:rPr>
      <w:rFonts w:ascii="Sparkasse Rg" w:eastAsia="Times New Roman" w:hAnsi="Sparkasse Rg"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64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pr-online.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k-schwaben-bodensee.de/de/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39aa7a-002b-45af-a9a7-3ff9101b1ca3">
      <Terms xmlns="http://schemas.microsoft.com/office/infopath/2007/PartnerControls"/>
    </lcf76f155ced4ddcb4097134ff3c332f>
    <TaxCatchAll xmlns="c3a5efd2-c8b9-4e5e-81d9-8e3dd796ca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2A6D6D310AA742B7FA7EECE50DF615" ma:contentTypeVersion="16" ma:contentTypeDescription="Create a new document." ma:contentTypeScope="" ma:versionID="f706a4336811907256b9cd08e6dcf98e">
  <xsd:schema xmlns:xsd="http://www.w3.org/2001/XMLSchema" xmlns:xs="http://www.w3.org/2001/XMLSchema" xmlns:p="http://schemas.microsoft.com/office/2006/metadata/properties" xmlns:ns2="c3a5efd2-c8b9-4e5e-81d9-8e3dd796caa0" xmlns:ns3="e339aa7a-002b-45af-a9a7-3ff9101b1ca3" targetNamespace="http://schemas.microsoft.com/office/2006/metadata/properties" ma:root="true" ma:fieldsID="610d3b5b0dbec5273165555467f1f464" ns2:_="" ns3:_="">
    <xsd:import namespace="c3a5efd2-c8b9-4e5e-81d9-8e3dd796caa0"/>
    <xsd:import namespace="e339aa7a-002b-45af-a9a7-3ff9101b1c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5efd2-c8b9-4e5e-81d9-8e3dd796ca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67d962-78fa-4bb0-8edb-661616ab1ee1}" ma:internalName="TaxCatchAll" ma:showField="CatchAllData" ma:web="c3a5efd2-c8b9-4e5e-81d9-8e3dd796ca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39aa7a-002b-45af-a9a7-3ff9101b1c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f17575-4fb9-4735-8e3d-c6bde77c539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A9C85-FDD0-4A7A-BD85-991191CAE666}">
  <ds:schemaRefs>
    <ds:schemaRef ds:uri="http://schemas.microsoft.com/office/2006/metadata/properties"/>
    <ds:schemaRef ds:uri="http://schemas.microsoft.com/office/infopath/2007/PartnerControls"/>
    <ds:schemaRef ds:uri="e339aa7a-002b-45af-a9a7-3ff9101b1ca3"/>
    <ds:schemaRef ds:uri="c3a5efd2-c8b9-4e5e-81d9-8e3dd796caa0"/>
  </ds:schemaRefs>
</ds:datastoreItem>
</file>

<file path=customXml/itemProps2.xml><?xml version="1.0" encoding="utf-8"?>
<ds:datastoreItem xmlns:ds="http://schemas.openxmlformats.org/officeDocument/2006/customXml" ds:itemID="{94BAC79B-B64B-43AD-95E9-6765ED9BE77F}">
  <ds:schemaRefs>
    <ds:schemaRef ds:uri="http://schemas.microsoft.com/sharepoint/v3/contenttype/forms"/>
  </ds:schemaRefs>
</ds:datastoreItem>
</file>

<file path=customXml/itemProps3.xml><?xml version="1.0" encoding="utf-8"?>
<ds:datastoreItem xmlns:ds="http://schemas.openxmlformats.org/officeDocument/2006/customXml" ds:itemID="{2AC4A5F3-3CF2-4EB7-BCDC-15D78009A737}"/>
</file>

<file path=customXml/itemProps4.xml><?xml version="1.0" encoding="utf-8"?>
<ds:datastoreItem xmlns:ds="http://schemas.openxmlformats.org/officeDocument/2006/customXml" ds:itemID="{79B9B18D-D222-4999-9FF4-1BDF07A2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2699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Sandra Staehr | EPR Advisors</cp:lastModifiedBy>
  <cp:revision>11</cp:revision>
  <dcterms:created xsi:type="dcterms:W3CDTF">2022-09-28T07:08:00Z</dcterms:created>
  <dcterms:modified xsi:type="dcterms:W3CDTF">2022-09-28T12:24:00Z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0x0101007B2A6D6D310AA742B7FA7EECE50DF615</vt:lpwstr>
  </property>
  <property fmtid="{D5CDD505-2E9C-101B-9397-08002B2CF9AE}" pid="3" name="MediaServiceImageTags">
    <vt:lpwstr/>
  </property>
</Properties>
</file>