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D16A" w14:textId="77777777" w:rsidR="00E75A06" w:rsidRDefault="00E75A06" w:rsidP="00E75A06">
      <w:pPr>
        <w:pStyle w:val="Doktitel"/>
      </w:pPr>
      <w:r>
        <w:t>Pressemitteilung</w:t>
      </w:r>
      <w:r w:rsidR="00F93F21">
        <w:br/>
      </w:r>
    </w:p>
    <w:p w14:paraId="4884C3F2" w14:textId="129C39FD" w:rsidR="00F93F21" w:rsidRPr="00F93F21" w:rsidRDefault="00C04050" w:rsidP="00E75A06">
      <w:pPr>
        <w:pStyle w:val="Inhalt"/>
        <w:tabs>
          <w:tab w:val="left" w:pos="4230"/>
        </w:tabs>
        <w:rPr>
          <w:b w:val="0"/>
          <w:bCs/>
          <w:sz w:val="20"/>
          <w:u w:val="single"/>
        </w:rPr>
      </w:pPr>
      <w:r>
        <w:rPr>
          <w:b w:val="0"/>
          <w:bCs/>
          <w:sz w:val="20"/>
          <w:u w:val="single"/>
        </w:rPr>
        <w:t xml:space="preserve">Hauptgewinn </w:t>
      </w:r>
      <w:r w:rsidR="00832B87">
        <w:rPr>
          <w:b w:val="0"/>
          <w:bCs/>
          <w:sz w:val="20"/>
          <w:u w:val="single"/>
        </w:rPr>
        <w:t>beim</w:t>
      </w:r>
      <w:r>
        <w:rPr>
          <w:b w:val="0"/>
          <w:bCs/>
          <w:sz w:val="20"/>
          <w:u w:val="single"/>
        </w:rPr>
        <w:t xml:space="preserve"> PS-Sparen</w:t>
      </w:r>
    </w:p>
    <w:p w14:paraId="285DFF3F" w14:textId="2542045E" w:rsidR="00E75A06" w:rsidRDefault="00C04050" w:rsidP="00E75A06">
      <w:pPr>
        <w:pStyle w:val="Inhalt"/>
        <w:tabs>
          <w:tab w:val="left" w:pos="4230"/>
        </w:tabs>
      </w:pPr>
      <w:r>
        <w:t>10.000 Euro für Gerlinde und Gerald Sterr aus Diedorf</w:t>
      </w:r>
    </w:p>
    <w:p w14:paraId="3915CFAE" w14:textId="16DD6646" w:rsidR="00E75A06" w:rsidRDefault="00BF322C" w:rsidP="00E75A06">
      <w:pPr>
        <w:rPr>
          <w:rFonts w:eastAsia="MS Mincho"/>
        </w:rPr>
      </w:pPr>
      <w:r>
        <w:rPr>
          <w:rFonts w:eastAsia="MS Mincho"/>
        </w:rPr>
        <w:t>Augsburg</w:t>
      </w:r>
      <w:r w:rsidR="00E75A06">
        <w:rPr>
          <w:rFonts w:eastAsia="MS Mincho"/>
        </w:rPr>
        <w:t xml:space="preserve">, </w:t>
      </w:r>
      <w:r w:rsidR="00C04050">
        <w:rPr>
          <w:rFonts w:eastAsia="MS Mincho"/>
        </w:rPr>
        <w:t>17.06.</w:t>
      </w:r>
      <w:r>
        <w:rPr>
          <w:rFonts w:eastAsia="MS Mincho"/>
        </w:rPr>
        <w:t>202</w:t>
      </w:r>
      <w:r w:rsidR="00052088">
        <w:rPr>
          <w:rFonts w:eastAsia="MS Mincho"/>
        </w:rPr>
        <w:t>1</w:t>
      </w:r>
      <w:r w:rsidR="00E75A06">
        <w:rPr>
          <w:rFonts w:eastAsia="MS Mincho"/>
        </w:rPr>
        <w:t xml:space="preserve"> </w:t>
      </w:r>
    </w:p>
    <w:p w14:paraId="35A37B4D" w14:textId="3A12E836" w:rsidR="00C04050" w:rsidRDefault="00C04050" w:rsidP="007D6215">
      <w:pPr>
        <w:spacing w:line="240" w:lineRule="auto"/>
        <w:rPr>
          <w:rFonts w:eastAsia="MS Mincho"/>
        </w:rPr>
      </w:pPr>
      <w:r w:rsidRPr="00C04050">
        <w:rPr>
          <w:rFonts w:eastAsia="MS Mincho"/>
        </w:rPr>
        <w:t xml:space="preserve">Diedorf ist ein gutes Pflaster für Glückspilze: </w:t>
      </w:r>
      <w:r>
        <w:rPr>
          <w:rFonts w:eastAsia="MS Mincho"/>
        </w:rPr>
        <w:t>B</w:t>
      </w:r>
      <w:r w:rsidRPr="00C04050">
        <w:rPr>
          <w:rFonts w:eastAsia="MS Mincho"/>
        </w:rPr>
        <w:t xml:space="preserve">innen eines Vierteljahres ist jetzt erneut ein Hauptgewinn </w:t>
      </w:r>
      <w:r w:rsidR="008A330E">
        <w:rPr>
          <w:rFonts w:eastAsia="MS Mincho"/>
        </w:rPr>
        <w:t>beim</w:t>
      </w:r>
      <w:r w:rsidRPr="00C04050">
        <w:rPr>
          <w:rFonts w:eastAsia="MS Mincho"/>
        </w:rPr>
        <w:t xml:space="preserve"> PS-Sparen der bayerischen Sparkassen in die Marktgemeinde </w:t>
      </w:r>
      <w:r w:rsidR="00C458A8">
        <w:rPr>
          <w:rFonts w:eastAsia="MS Mincho"/>
        </w:rPr>
        <w:t>gegangen</w:t>
      </w:r>
      <w:r w:rsidR="00345BF5">
        <w:rPr>
          <w:rFonts w:eastAsia="MS Mincho"/>
        </w:rPr>
        <w:t>.</w:t>
      </w:r>
      <w:r w:rsidRPr="00C04050">
        <w:rPr>
          <w:rFonts w:eastAsia="MS Mincho"/>
        </w:rPr>
        <w:t xml:space="preserve"> Gerlinde und Gerald Sterr, langjährige Kunden der Kreissparkasse Augsburg, landeten bei der Juni-Ziehung einen Volltreffer: </w:t>
      </w:r>
      <w:r w:rsidR="00345BF5">
        <w:rPr>
          <w:rFonts w:eastAsia="MS Mincho"/>
        </w:rPr>
        <w:t>E</w:t>
      </w:r>
      <w:r w:rsidRPr="00C04050">
        <w:rPr>
          <w:rFonts w:eastAsia="MS Mincho"/>
        </w:rPr>
        <w:t xml:space="preserve">in Hauptgewinn </w:t>
      </w:r>
      <w:r w:rsidR="00C458A8">
        <w:rPr>
          <w:rFonts w:eastAsia="MS Mincho"/>
        </w:rPr>
        <w:t>in Höhe von</w:t>
      </w:r>
      <w:r w:rsidRPr="00C04050">
        <w:rPr>
          <w:rFonts w:eastAsia="MS Mincho"/>
        </w:rPr>
        <w:t xml:space="preserve"> 10.000 Euro ist auf ihre Losnummer entfallen.</w:t>
      </w:r>
    </w:p>
    <w:p w14:paraId="5E22E4B4" w14:textId="1E989E67" w:rsidR="00C04050" w:rsidRDefault="00C04050" w:rsidP="007D6215">
      <w:pPr>
        <w:spacing w:line="240" w:lineRule="auto"/>
        <w:rPr>
          <w:rFonts w:eastAsia="MS Mincho"/>
        </w:rPr>
      </w:pPr>
      <w:r w:rsidRPr="00C04050">
        <w:rPr>
          <w:rFonts w:eastAsia="MS Mincho"/>
        </w:rPr>
        <w:t xml:space="preserve">Patrick </w:t>
      </w:r>
      <w:proofErr w:type="spellStart"/>
      <w:r w:rsidRPr="00C04050">
        <w:rPr>
          <w:rFonts w:eastAsia="MS Mincho"/>
        </w:rPr>
        <w:t>Prestele</w:t>
      </w:r>
      <w:proofErr w:type="spellEnd"/>
      <w:r w:rsidRPr="00C04050">
        <w:rPr>
          <w:rFonts w:eastAsia="MS Mincho"/>
        </w:rPr>
        <w:t xml:space="preserve">, Leiter der Kreissparkassen-Filiale in Diedorf, gratulierte den glücklichen Gewinnern mit einem Blumenstrauß. </w:t>
      </w:r>
      <w:r>
        <w:rPr>
          <w:rFonts w:eastAsia="MS Mincho"/>
        </w:rPr>
        <w:t xml:space="preserve">Für das Ehepaar, das erst </w:t>
      </w:r>
      <w:r w:rsidRPr="00C04050">
        <w:rPr>
          <w:rFonts w:eastAsia="MS Mincho"/>
        </w:rPr>
        <w:t xml:space="preserve">vor kurzem von Augsburg-Göggingen in die </w:t>
      </w:r>
      <w:proofErr w:type="spellStart"/>
      <w:r w:rsidRPr="00C04050">
        <w:rPr>
          <w:rFonts w:eastAsia="MS Mincho"/>
        </w:rPr>
        <w:t>Schmuttertalgemeinde</w:t>
      </w:r>
      <w:proofErr w:type="spellEnd"/>
      <w:r w:rsidRPr="00C04050">
        <w:rPr>
          <w:rFonts w:eastAsia="MS Mincho"/>
        </w:rPr>
        <w:t xml:space="preserve"> umgezogen</w:t>
      </w:r>
      <w:r>
        <w:rPr>
          <w:rFonts w:eastAsia="MS Mincho"/>
        </w:rPr>
        <w:t xml:space="preserve"> ist</w:t>
      </w:r>
      <w:r w:rsidRPr="00C04050">
        <w:rPr>
          <w:rFonts w:eastAsia="MS Mincho"/>
        </w:rPr>
        <w:t xml:space="preserve">, kommt der unverhoffte Geldsegen für die Umzugskasse genau zur rechten Zeit. </w:t>
      </w:r>
    </w:p>
    <w:p w14:paraId="1C08A7C2" w14:textId="58424FD6" w:rsidR="007D6215" w:rsidRDefault="00C04050" w:rsidP="007D6215">
      <w:pPr>
        <w:spacing w:line="240" w:lineRule="auto"/>
        <w:rPr>
          <w:rFonts w:eastAsia="MS Mincho"/>
        </w:rPr>
      </w:pPr>
      <w:r w:rsidRPr="00C04050">
        <w:rPr>
          <w:rFonts w:eastAsia="MS Mincho"/>
        </w:rPr>
        <w:t xml:space="preserve">Insgesamt waren bei der jüngsten PS-Auslosung über 113.000 Gewinne im Gesamtwert von gut 1,5 Millionen Euro </w:t>
      </w:r>
      <w:r w:rsidR="00EB62F1">
        <w:rPr>
          <w:rFonts w:eastAsia="MS Mincho"/>
        </w:rPr>
        <w:t>an</w:t>
      </w:r>
      <w:r w:rsidRPr="00C04050">
        <w:rPr>
          <w:rFonts w:eastAsia="MS Mincho"/>
        </w:rPr>
        <w:t xml:space="preserve"> Kunden bayerischer Sparkassen </w:t>
      </w:r>
      <w:r w:rsidR="00EB62F1">
        <w:rPr>
          <w:rFonts w:eastAsia="MS Mincho"/>
        </w:rPr>
        <w:t>geflossen</w:t>
      </w:r>
      <w:r w:rsidRPr="00C04050">
        <w:rPr>
          <w:rFonts w:eastAsia="MS Mincho"/>
        </w:rPr>
        <w:t>, darunter 69 Haupttreffer mit jeweils 10.000 Euro.</w:t>
      </w:r>
    </w:p>
    <w:p w14:paraId="3E05DD49" w14:textId="39308307" w:rsidR="00320E0C" w:rsidRDefault="00320E0C" w:rsidP="007D6215">
      <w:pPr>
        <w:spacing w:line="240" w:lineRule="auto"/>
        <w:rPr>
          <w:rFonts w:eastAsia="MS Mincho"/>
          <w:b/>
          <w:bCs/>
          <w:sz w:val="17"/>
          <w:szCs w:val="17"/>
        </w:rPr>
      </w:pPr>
      <w:r>
        <w:rPr>
          <w:rFonts w:eastAsia="MS Mincho"/>
          <w:b/>
          <w:bCs/>
          <w:noProof/>
          <w:sz w:val="17"/>
          <w:szCs w:val="17"/>
        </w:rPr>
        <w:drawing>
          <wp:inline distT="0" distB="0" distL="0" distR="0" wp14:anchorId="2D9B5D0A" wp14:editId="66FBA873">
            <wp:extent cx="3004427" cy="19431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1550" cy="1960642"/>
                    </a:xfrm>
                    <a:prstGeom prst="rect">
                      <a:avLst/>
                    </a:prstGeom>
                  </pic:spPr>
                </pic:pic>
              </a:graphicData>
            </a:graphic>
          </wp:inline>
        </w:drawing>
      </w:r>
    </w:p>
    <w:p w14:paraId="151F7A9D" w14:textId="5A3E16F4" w:rsidR="00320E0C" w:rsidRDefault="00345BF5" w:rsidP="00345BF5">
      <w:pPr>
        <w:spacing w:line="240" w:lineRule="auto"/>
        <w:rPr>
          <w:rFonts w:eastAsia="MS Mincho"/>
          <w:sz w:val="20"/>
        </w:rPr>
      </w:pPr>
      <w:r w:rsidRPr="00345BF5">
        <w:rPr>
          <w:rFonts w:eastAsia="MS Mincho"/>
          <w:b/>
          <w:bCs/>
          <w:sz w:val="20"/>
        </w:rPr>
        <w:t>Bildunterschrift</w:t>
      </w:r>
      <w:r w:rsidRPr="00345BF5">
        <w:rPr>
          <w:rFonts w:eastAsia="MS Mincho"/>
          <w:b/>
          <w:bCs/>
          <w:sz w:val="20"/>
        </w:rPr>
        <w:t>:</w:t>
      </w:r>
      <w:r w:rsidRPr="00345BF5">
        <w:rPr>
          <w:rFonts w:eastAsia="MS Mincho"/>
          <w:b/>
          <w:bCs/>
          <w:sz w:val="20"/>
        </w:rPr>
        <w:br/>
      </w:r>
      <w:r w:rsidRPr="00345BF5">
        <w:rPr>
          <w:rFonts w:eastAsia="MS Mincho"/>
          <w:sz w:val="20"/>
        </w:rPr>
        <w:t xml:space="preserve">Patrick </w:t>
      </w:r>
      <w:proofErr w:type="spellStart"/>
      <w:r w:rsidRPr="00345BF5">
        <w:rPr>
          <w:rFonts w:eastAsia="MS Mincho"/>
          <w:sz w:val="20"/>
        </w:rPr>
        <w:t>Prestele</w:t>
      </w:r>
      <w:proofErr w:type="spellEnd"/>
      <w:r w:rsidRPr="00345BF5">
        <w:rPr>
          <w:rFonts w:eastAsia="MS Mincho"/>
          <w:sz w:val="20"/>
        </w:rPr>
        <w:t xml:space="preserve"> (rechts) von der Kreissparkassen-Filiale in Diedorf gratuliert seinem Kunden Gerald Sterr zum 10.000-Euro-Hauptgewinn beim PS-Sparen der bayerischen Sparkassen.</w:t>
      </w:r>
      <w:r>
        <w:rPr>
          <w:rFonts w:eastAsia="MS Mincho"/>
          <w:sz w:val="20"/>
        </w:rPr>
        <w:br/>
      </w:r>
      <w:r w:rsidRPr="00345BF5">
        <w:rPr>
          <w:rFonts w:eastAsia="MS Mincho"/>
          <w:sz w:val="20"/>
        </w:rPr>
        <w:t>Foto: Walter Kleber / Kreissparkasse</w:t>
      </w:r>
    </w:p>
    <w:p w14:paraId="09D5F70C" w14:textId="77777777" w:rsidR="00345BF5" w:rsidRPr="00345BF5" w:rsidRDefault="00345BF5" w:rsidP="00345BF5">
      <w:pPr>
        <w:spacing w:line="240" w:lineRule="auto"/>
        <w:rPr>
          <w:rFonts w:eastAsia="MS Mincho"/>
          <w:sz w:val="20"/>
        </w:rPr>
      </w:pPr>
    </w:p>
    <w:p w14:paraId="13188EED" w14:textId="77777777" w:rsidR="005D7E32" w:rsidRPr="005114C7" w:rsidRDefault="00626932" w:rsidP="005D7E32">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5D7E32" w:rsidRPr="005114C7">
        <w:rPr>
          <w:rFonts w:eastAsia="MS Mincho"/>
          <w:sz w:val="17"/>
          <w:szCs w:val="17"/>
        </w:rPr>
        <w:t>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w:t>
      </w:r>
      <w:r w:rsidR="005D7E32">
        <w:rPr>
          <w:rFonts w:eastAsia="MS Mincho"/>
          <w:sz w:val="17"/>
          <w:szCs w:val="17"/>
        </w:rPr>
        <w:t>chrieben und steht seit über 165</w:t>
      </w:r>
      <w:r w:rsidR="005D7E32" w:rsidRPr="005114C7">
        <w:rPr>
          <w:rFonts w:eastAsia="MS Mincho"/>
          <w:sz w:val="17"/>
          <w:szCs w:val="17"/>
        </w:rPr>
        <w:t xml:space="preserve"> Jahren für Vertrauen sowie Qualität in Beratung und Service. </w:t>
      </w:r>
    </w:p>
    <w:p w14:paraId="302FDE95" w14:textId="77777777" w:rsidR="005D7E32" w:rsidRPr="00391B40" w:rsidRDefault="005D7E32" w:rsidP="005D7E32">
      <w:pPr>
        <w:spacing w:line="240" w:lineRule="auto"/>
        <w:rPr>
          <w:rFonts w:eastAsia="MS Mincho"/>
          <w:sz w:val="17"/>
          <w:szCs w:val="17"/>
        </w:rPr>
      </w:pPr>
      <w:r w:rsidRPr="005114C7">
        <w:rPr>
          <w:rFonts w:eastAsia="MS Mincho"/>
          <w:sz w:val="17"/>
          <w:szCs w:val="17"/>
        </w:rPr>
        <w:t>Mit einer Bilanzsumme von 3,</w:t>
      </w:r>
      <w:r>
        <w:rPr>
          <w:rFonts w:eastAsia="MS Mincho"/>
          <w:sz w:val="17"/>
          <w:szCs w:val="17"/>
        </w:rPr>
        <w:t xml:space="preserve">9 </w:t>
      </w:r>
      <w:r w:rsidRPr="005114C7">
        <w:rPr>
          <w:rFonts w:eastAsia="MS Mincho"/>
          <w:sz w:val="17"/>
          <w:szCs w:val="17"/>
        </w:rPr>
        <w:t xml:space="preserve">Milliarden Euro und </w:t>
      </w:r>
      <w:r>
        <w:rPr>
          <w:rFonts w:eastAsia="MS Mincho"/>
          <w:sz w:val="17"/>
          <w:szCs w:val="17"/>
        </w:rPr>
        <w:t>489</w:t>
      </w:r>
      <w:r w:rsidRPr="005114C7">
        <w:rPr>
          <w:rFonts w:eastAsia="MS Mincho"/>
          <w:sz w:val="17"/>
          <w:szCs w:val="17"/>
        </w:rPr>
        <w:t xml:space="preserve"> Beschäftigten (per 31.12.20</w:t>
      </w:r>
      <w:r>
        <w:rPr>
          <w:rFonts w:eastAsia="MS Mincho"/>
          <w:sz w:val="17"/>
          <w:szCs w:val="17"/>
        </w:rPr>
        <w:t>20</w:t>
      </w:r>
      <w:r w:rsidRPr="005114C7">
        <w:rPr>
          <w:rFonts w:eastAsia="MS Mincho"/>
          <w:sz w:val="17"/>
          <w:szCs w:val="17"/>
        </w:rPr>
        <w:t xml:space="preserve">)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w:t>
      </w:r>
      <w:r w:rsidRPr="00391B40">
        <w:rPr>
          <w:rFonts w:eastAsia="MS Mincho"/>
          <w:sz w:val="17"/>
          <w:szCs w:val="17"/>
        </w:rPr>
        <w:t xml:space="preserve">Kundenzufriedenheit. Ihre Verantwortung für Menschen zeigt die Kreissparkasse Augsburg auch in der Förderung von Kultur, Sport, Umwelt und Sozialem über Spenden, Sponsoring und ehrenamtlichem Engagement. </w:t>
      </w:r>
    </w:p>
    <w:p w14:paraId="377AD4B8"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7E3F6178" w14:textId="77777777" w:rsidR="00626932" w:rsidRPr="007D6215" w:rsidRDefault="00626932" w:rsidP="00626932">
      <w:pPr>
        <w:spacing w:line="240" w:lineRule="auto"/>
        <w:contextualSpacing/>
        <w:rPr>
          <w:rFonts w:eastAsia="MS Mincho"/>
          <w:sz w:val="17"/>
          <w:szCs w:val="17"/>
        </w:rPr>
      </w:pPr>
    </w:p>
    <w:p w14:paraId="608B357F"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5790418C"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542F6DB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3A91588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74FF0D35" w14:textId="77777777" w:rsidR="00626932" w:rsidRPr="007D6215" w:rsidRDefault="00626932" w:rsidP="00626932">
      <w:pPr>
        <w:spacing w:line="240" w:lineRule="auto"/>
        <w:contextualSpacing/>
        <w:rPr>
          <w:rFonts w:eastAsia="MS Mincho"/>
          <w:sz w:val="17"/>
          <w:szCs w:val="17"/>
        </w:rPr>
      </w:pPr>
    </w:p>
    <w:p w14:paraId="77AAB15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6A62905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6248B19F"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19D3144E"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51BEAB42" w14:textId="77777777" w:rsidR="00626932" w:rsidRPr="007D6215" w:rsidRDefault="00626932" w:rsidP="00626932">
      <w:pPr>
        <w:spacing w:line="240" w:lineRule="auto"/>
        <w:contextualSpacing/>
        <w:rPr>
          <w:rFonts w:eastAsia="MS Mincho"/>
          <w:b/>
          <w:bCs/>
          <w:sz w:val="17"/>
          <w:szCs w:val="17"/>
        </w:rPr>
      </w:pPr>
    </w:p>
    <w:p w14:paraId="1ABCE24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5B41E628" w14:textId="77777777" w:rsidR="00626932" w:rsidRPr="007D6215" w:rsidRDefault="00B4753A" w:rsidP="00626932">
      <w:pPr>
        <w:spacing w:line="240" w:lineRule="auto"/>
        <w:contextualSpacing/>
        <w:rPr>
          <w:rFonts w:eastAsia="MS Mincho"/>
          <w:sz w:val="17"/>
          <w:szCs w:val="17"/>
        </w:rPr>
      </w:pPr>
      <w:r>
        <w:rPr>
          <w:rFonts w:eastAsia="MS Mincho"/>
          <w:sz w:val="17"/>
          <w:szCs w:val="17"/>
        </w:rPr>
        <w:t>Elke Thiergärtner</w:t>
      </w:r>
    </w:p>
    <w:p w14:paraId="0A276BF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2566B27C"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FDA1643" w14:textId="77777777" w:rsidR="00626932" w:rsidRPr="008B2282" w:rsidRDefault="00626932" w:rsidP="00626932">
      <w:pPr>
        <w:spacing w:line="240" w:lineRule="auto"/>
        <w:contextualSpacing/>
        <w:rPr>
          <w:rFonts w:eastAsia="MS Mincho"/>
          <w:sz w:val="17"/>
          <w:szCs w:val="17"/>
        </w:rPr>
      </w:pPr>
    </w:p>
    <w:p w14:paraId="1C94F2AA"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 xml:space="preserve">879 </w:t>
      </w:r>
      <w:r w:rsidR="00B4753A">
        <w:rPr>
          <w:rFonts w:eastAsia="MS Mincho"/>
          <w:sz w:val="17"/>
          <w:szCs w:val="17"/>
        </w:rPr>
        <w:t>12</w:t>
      </w:r>
    </w:p>
    <w:p w14:paraId="192E3402" w14:textId="77777777" w:rsidR="00626932" w:rsidRPr="00741877" w:rsidRDefault="00B4753A" w:rsidP="00626932">
      <w:pPr>
        <w:spacing w:line="240" w:lineRule="auto"/>
        <w:contextualSpacing/>
        <w:rPr>
          <w:rFonts w:eastAsia="MS Mincho"/>
          <w:sz w:val="17"/>
          <w:szCs w:val="17"/>
        </w:rPr>
      </w:pPr>
      <w:r>
        <w:rPr>
          <w:rFonts w:eastAsia="MS Mincho"/>
          <w:sz w:val="17"/>
          <w:szCs w:val="17"/>
        </w:rPr>
        <w:t>E-Mail: et</w:t>
      </w:r>
      <w:r w:rsidR="00626932" w:rsidRPr="00741877">
        <w:rPr>
          <w:rFonts w:eastAsia="MS Mincho"/>
          <w:sz w:val="17"/>
          <w:szCs w:val="17"/>
        </w:rPr>
        <w:t>@epr-online.de</w:t>
      </w:r>
    </w:p>
    <w:p w14:paraId="1C8DF8CF"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0D8EED00" w14:textId="77777777" w:rsidR="00E75A06" w:rsidRPr="007D6215" w:rsidRDefault="00E75A06">
      <w:pPr>
        <w:rPr>
          <w:lang w:val="en-US"/>
        </w:rPr>
      </w:pPr>
    </w:p>
    <w:sectPr w:rsidR="00E75A06" w:rsidRPr="007D6215" w:rsidSect="00E75A06">
      <w:headerReference w:type="default" r:id="rId12"/>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72F4" w14:textId="77777777" w:rsidR="008B2325" w:rsidRDefault="008B2325" w:rsidP="00E75A06">
      <w:pPr>
        <w:spacing w:after="0" w:line="240" w:lineRule="auto"/>
      </w:pPr>
      <w:r>
        <w:separator/>
      </w:r>
    </w:p>
  </w:endnote>
  <w:endnote w:type="continuationSeparator" w:id="0">
    <w:p w14:paraId="418686BD" w14:textId="77777777" w:rsidR="008B2325" w:rsidRDefault="008B2325" w:rsidP="00E75A06">
      <w:pPr>
        <w:spacing w:after="0" w:line="240" w:lineRule="auto"/>
      </w:pPr>
      <w:r>
        <w:continuationSeparator/>
      </w:r>
    </w:p>
  </w:endnote>
  <w:endnote w:type="continuationNotice" w:id="1">
    <w:p w14:paraId="5566386F" w14:textId="77777777" w:rsidR="008B2325" w:rsidRDefault="008B2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D979" w14:textId="77777777" w:rsidR="008B2325" w:rsidRDefault="008B2325" w:rsidP="00E75A06">
      <w:pPr>
        <w:spacing w:after="0" w:line="240" w:lineRule="auto"/>
      </w:pPr>
      <w:r>
        <w:separator/>
      </w:r>
    </w:p>
  </w:footnote>
  <w:footnote w:type="continuationSeparator" w:id="0">
    <w:p w14:paraId="729E4E39" w14:textId="77777777" w:rsidR="008B2325" w:rsidRDefault="008B2325" w:rsidP="00E75A06">
      <w:pPr>
        <w:spacing w:after="0" w:line="240" w:lineRule="auto"/>
      </w:pPr>
      <w:r>
        <w:continuationSeparator/>
      </w:r>
    </w:p>
  </w:footnote>
  <w:footnote w:type="continuationNotice" w:id="1">
    <w:p w14:paraId="313860CF" w14:textId="77777777" w:rsidR="008B2325" w:rsidRDefault="008B23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7860"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58240" behindDoc="1" locked="0" layoutInCell="1" allowOverlap="1" wp14:anchorId="6AE84460" wp14:editId="6B94074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43E3A0" w14:textId="77777777" w:rsidR="00E75A06" w:rsidRDefault="00E75A06">
    <w:pPr>
      <w:pStyle w:val="Kopfzeile"/>
    </w:pPr>
  </w:p>
  <w:p w14:paraId="1580486B" w14:textId="77777777" w:rsidR="00E75A06" w:rsidRDefault="00E75A06">
    <w:pPr>
      <w:pStyle w:val="Kopfzeile"/>
    </w:pPr>
  </w:p>
  <w:p w14:paraId="7566FBCC" w14:textId="77777777" w:rsidR="00E75A06" w:rsidRDefault="00E75A06">
    <w:pPr>
      <w:pStyle w:val="Kopfzeile"/>
    </w:pPr>
  </w:p>
  <w:p w14:paraId="0AD6B387" w14:textId="77777777" w:rsidR="00E75A06" w:rsidRDefault="00E75A06">
    <w:pPr>
      <w:pStyle w:val="Kopfzeile"/>
    </w:pPr>
  </w:p>
  <w:p w14:paraId="69B2039A" w14:textId="77777777" w:rsidR="00E75A06" w:rsidRDefault="00E75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52088"/>
    <w:rsid w:val="00320E0C"/>
    <w:rsid w:val="0032749A"/>
    <w:rsid w:val="00345BF5"/>
    <w:rsid w:val="00403CBB"/>
    <w:rsid w:val="004B1665"/>
    <w:rsid w:val="005447AB"/>
    <w:rsid w:val="005D7E32"/>
    <w:rsid w:val="00626932"/>
    <w:rsid w:val="007D6215"/>
    <w:rsid w:val="00810B99"/>
    <w:rsid w:val="00832B87"/>
    <w:rsid w:val="008A330E"/>
    <w:rsid w:val="008B2325"/>
    <w:rsid w:val="009E6EF4"/>
    <w:rsid w:val="009F7664"/>
    <w:rsid w:val="00A43996"/>
    <w:rsid w:val="00B4753A"/>
    <w:rsid w:val="00BF322C"/>
    <w:rsid w:val="00C04050"/>
    <w:rsid w:val="00C458A8"/>
    <w:rsid w:val="00D211C9"/>
    <w:rsid w:val="00E240BD"/>
    <w:rsid w:val="00E24BFF"/>
    <w:rsid w:val="00E41ADE"/>
    <w:rsid w:val="00E75A06"/>
    <w:rsid w:val="00EB62F1"/>
    <w:rsid w:val="00F675F6"/>
    <w:rsid w:val="00F93F21"/>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18BE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E41ADE"/>
    <w:rPr>
      <w:sz w:val="16"/>
      <w:szCs w:val="16"/>
    </w:rPr>
  </w:style>
  <w:style w:type="paragraph" w:styleId="Kommentartext">
    <w:name w:val="annotation text"/>
    <w:basedOn w:val="Standard"/>
    <w:link w:val="KommentartextZchn"/>
    <w:uiPriority w:val="99"/>
    <w:semiHidden/>
    <w:unhideWhenUsed/>
    <w:rsid w:val="00E41ADE"/>
    <w:pPr>
      <w:spacing w:line="240" w:lineRule="auto"/>
    </w:pPr>
    <w:rPr>
      <w:sz w:val="20"/>
    </w:rPr>
  </w:style>
  <w:style w:type="character" w:customStyle="1" w:styleId="KommentartextZchn">
    <w:name w:val="Kommentartext Zchn"/>
    <w:basedOn w:val="Absatz-Standardschriftart"/>
    <w:link w:val="Kommentartext"/>
    <w:uiPriority w:val="99"/>
    <w:semiHidden/>
    <w:rsid w:val="00E41ADE"/>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41ADE"/>
    <w:rPr>
      <w:b/>
      <w:bCs/>
    </w:rPr>
  </w:style>
  <w:style w:type="character" w:customStyle="1" w:styleId="KommentarthemaZchn">
    <w:name w:val="Kommentarthema Zchn"/>
    <w:basedOn w:val="KommentartextZchn"/>
    <w:link w:val="Kommentarthema"/>
    <w:uiPriority w:val="99"/>
    <w:semiHidden/>
    <w:rsid w:val="00E41ADE"/>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2" ma:contentTypeDescription="Ein neues Dokument erstellen." ma:contentTypeScope="" ma:versionID="4763ef1c20f5d4e2708060ccb08b6e44">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931e6fa003c6544d36fbab44ee65469e"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5D9F2-0E60-45C6-8826-5865C95F0D46}">
  <ds:schemaRefs>
    <ds:schemaRef ds:uri="http://schemas.openxmlformats.org/officeDocument/2006/bibliography"/>
  </ds:schemaRefs>
</ds:datastoreItem>
</file>

<file path=customXml/itemProps2.xml><?xml version="1.0" encoding="utf-8"?>
<ds:datastoreItem xmlns:ds="http://schemas.openxmlformats.org/officeDocument/2006/customXml" ds:itemID="{8B6F1A4A-8D0C-4AC3-A4C4-81942306B44F}">
  <ds:schemaRefs>
    <ds:schemaRef ds:uri="http://schemas.microsoft.com/sharepoint/v3/contenttype/forms"/>
  </ds:schemaRefs>
</ds:datastoreItem>
</file>

<file path=customXml/itemProps3.xml><?xml version="1.0" encoding="utf-8"?>
<ds:datastoreItem xmlns:ds="http://schemas.openxmlformats.org/officeDocument/2006/customXml" ds:itemID="{8BACFDE6-6DE3-4E55-9430-E3BDD56065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78395B-C24F-4724-B526-06DF9023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efd2-c8b9-4e5e-81d9-8e3dd796caa0"/>
    <ds:schemaRef ds:uri="e339aa7a-002b-45af-a9a7-3ff9101b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10</cp:revision>
  <dcterms:created xsi:type="dcterms:W3CDTF">2021-06-17T07:33:00Z</dcterms:created>
  <dcterms:modified xsi:type="dcterms:W3CDTF">2021-06-17T08:15:00Z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