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FEA6E8" w14:textId="61F33227" w:rsidR="006F557B" w:rsidRDefault="006F557B" w:rsidP="006F557B">
      <w:pPr>
        <w:spacing w:line="256" w:lineRule="auto"/>
        <w:rPr>
          <w:rFonts w:ascii="Verdana" w:hAnsi="Verdana"/>
          <w:sz w:val="20"/>
          <w:szCs w:val="20"/>
          <w:u w:val="single"/>
        </w:rPr>
      </w:pPr>
      <w:r>
        <w:rPr>
          <w:rFonts w:ascii="Verdana" w:hAnsi="Verdana"/>
          <w:sz w:val="20"/>
          <w:szCs w:val="20"/>
          <w:u w:val="single"/>
        </w:rPr>
        <w:t>SWAN GmbH: Wechsel an der Führungsspitze im Projekthaus für SAP-Logistik</w:t>
      </w:r>
      <w:r w:rsidR="00C7593A">
        <w:rPr>
          <w:rFonts w:ascii="Verdana" w:hAnsi="Verdana"/>
          <w:sz w:val="20"/>
          <w:szCs w:val="20"/>
          <w:u w:val="single"/>
        </w:rPr>
        <w:br/>
      </w:r>
    </w:p>
    <w:p w14:paraId="4D55CC6D" w14:textId="77777777" w:rsidR="006F557B" w:rsidRDefault="006F557B" w:rsidP="006F557B">
      <w:pPr>
        <w:spacing w:after="240" w:line="480" w:lineRule="atLeast"/>
        <w:rPr>
          <w:rFonts w:ascii="Verdana" w:hAnsi="Verdana"/>
          <w:b/>
          <w:bCs/>
          <w:sz w:val="36"/>
          <w:szCs w:val="36"/>
        </w:rPr>
      </w:pPr>
      <w:r>
        <w:rPr>
          <w:rFonts w:ascii="Verdana" w:hAnsi="Verdana"/>
          <w:b/>
          <w:bCs/>
          <w:sz w:val="36"/>
          <w:szCs w:val="36"/>
        </w:rPr>
        <w:t>Alexander Bernhard wird alleiniger Geschäftsführer der SWAN GmbH</w:t>
      </w:r>
    </w:p>
    <w:p w14:paraId="6F9049A3" w14:textId="5F62B93D" w:rsidR="006F557B" w:rsidRDefault="006F557B" w:rsidP="006F557B">
      <w:pPr>
        <w:spacing w:before="120" w:after="120" w:line="360" w:lineRule="atLeast"/>
        <w:jc w:val="both"/>
        <w:rPr>
          <w:rFonts w:ascii="Verdana" w:hAnsi="Verdana"/>
          <w:b/>
          <w:bCs/>
          <w:sz w:val="20"/>
          <w:szCs w:val="20"/>
        </w:rPr>
      </w:pPr>
      <w:r>
        <w:rPr>
          <w:rFonts w:ascii="Verdana" w:hAnsi="Verdana"/>
          <w:b/>
          <w:bCs/>
          <w:sz w:val="20"/>
          <w:szCs w:val="20"/>
        </w:rPr>
        <w:t>Augsburg, 7. Juli 2020 - Bei der SWAN GmbH steht Ende Juli ein Führungswechsel an. Alexander Bernhard übernimmt ab diesem Zeitpunkt die alleinige Führung des Projekthauses für SAP-Logistik mit vier Standorten in Augsburg, Nürnberg, Wächtersbach und Altenstadt. Sein Firmengründungs- und Geschäftsführungs</w:t>
      </w:r>
      <w:r w:rsidR="003324F1">
        <w:rPr>
          <w:rFonts w:ascii="Verdana" w:hAnsi="Verdana"/>
          <w:b/>
          <w:bCs/>
          <w:sz w:val="20"/>
          <w:szCs w:val="20"/>
        </w:rPr>
        <w:t>-</w:t>
      </w:r>
      <w:r>
        <w:rPr>
          <w:rFonts w:ascii="Verdana" w:hAnsi="Verdana"/>
          <w:b/>
          <w:bCs/>
          <w:sz w:val="20"/>
          <w:szCs w:val="20"/>
        </w:rPr>
        <w:t>partner André Nowinski verlässt nach fast zehn Jahren das Unternehmen, um sich einer neuen beruflichen Herausforderung zu stellen. André Nowinski geht in einem der bisher erfolgreichsten Jahre in der Firmengeschichte der SWAN GmbH. Als Gesellschafter bleibt er dem Unternehmen weiterhin eng verbunden.</w:t>
      </w:r>
    </w:p>
    <w:p w14:paraId="0D65DC77" w14:textId="77777777" w:rsidR="006F557B" w:rsidRDefault="006F557B" w:rsidP="006F557B">
      <w:pPr>
        <w:spacing w:before="120" w:after="120" w:line="360" w:lineRule="atLeast"/>
        <w:jc w:val="both"/>
        <w:rPr>
          <w:rFonts w:ascii="Verdana" w:hAnsi="Verdana"/>
          <w:sz w:val="20"/>
          <w:szCs w:val="20"/>
        </w:rPr>
      </w:pPr>
      <w:r>
        <w:rPr>
          <w:rFonts w:ascii="Verdana" w:hAnsi="Verdana"/>
          <w:sz w:val="20"/>
          <w:szCs w:val="20"/>
        </w:rPr>
        <w:t>Die Aufgaben von André Nowinski gehen vollständig auf Alexander Bernhard über. Die Teamleiter erhalten künftig mehr Verantwortung im operativen Geschäft, was die strategische Ausrichtung der SWAN im Hinblick auf New-Work-Methoden und die Eigenverantwortung aller Mitarbeiter unterstreicht. Das Projekthaus für SAP-Logistik steht auf sehr soliden Beinen. Es hat ein hervorragendes erstes Halbjahr hingelegt. Mit Alexander Bernhard an der Führungsspitze ist SWAN bestens aufgestellt, um weiterhin auf Erfolgskurs zu steuern.</w:t>
      </w:r>
    </w:p>
    <w:p w14:paraId="17C78A97" w14:textId="6969474D" w:rsidR="006F557B" w:rsidRDefault="006F557B" w:rsidP="006F557B">
      <w:pPr>
        <w:spacing w:before="120" w:after="120" w:line="360" w:lineRule="atLeast"/>
        <w:jc w:val="both"/>
        <w:rPr>
          <w:rFonts w:ascii="Verdana" w:hAnsi="Verdana"/>
          <w:sz w:val="20"/>
          <w:szCs w:val="20"/>
        </w:rPr>
      </w:pPr>
      <w:r>
        <w:rPr>
          <w:rFonts w:ascii="Verdana" w:hAnsi="Verdana"/>
          <w:sz w:val="20"/>
          <w:szCs w:val="20"/>
        </w:rPr>
        <w:t xml:space="preserve">„Wir danken André für seine großartigen Leistungen für SWAN. Mit seiner umfassenden Expertise in der Logistikbranche, seinem technischen Know-how und einem guten Gespür für Markttrends sowie seiner hohen Kollegialität hat er SWAN zu einem erfolgreichen Player am Markt für Logistiksoftware gemacht“, so Alexander Bernhard. „Für seinen Neustart wünsche ich ihm alles erdenklich Gute.“ </w:t>
      </w:r>
    </w:p>
    <w:p w14:paraId="5D1C6FA9" w14:textId="47B0126C" w:rsidR="006F557B" w:rsidRDefault="006F557B" w:rsidP="006F557B">
      <w:pPr>
        <w:spacing w:line="360" w:lineRule="atLeast"/>
        <w:jc w:val="both"/>
        <w:rPr>
          <w:rFonts w:ascii="Verdana" w:hAnsi="Verdana"/>
          <w:sz w:val="20"/>
          <w:szCs w:val="20"/>
        </w:rPr>
      </w:pPr>
      <w:r>
        <w:rPr>
          <w:rFonts w:ascii="Verdana" w:hAnsi="Verdana"/>
          <w:sz w:val="20"/>
          <w:szCs w:val="20"/>
        </w:rPr>
        <w:t xml:space="preserve">„Ich bin der SWAN, ihren Mitarbeiterinnen, Mitarbeitern und Gesellschaftern für die vergangenen neun Jahre, für die stets sehr kollegiale und erfolgreiche Zusammenarbeit zu tiefstem Dank verpflichtet“, sagt André Nowinski. „Ich bin der festen Überzeugung, dass sich die SWAN unter der Führung von Alexander Bernhard weiterhin positiv entwickeln wird. Ich freue mich, als Gesellschafter mit dem Unternehmen auch künftig eng verbunden zu sein.“ </w:t>
      </w:r>
    </w:p>
    <w:p w14:paraId="26F49810" w14:textId="06E155A1" w:rsidR="006F557B" w:rsidRDefault="006F557B" w:rsidP="006F557B">
      <w:pPr>
        <w:spacing w:line="360" w:lineRule="atLeast"/>
        <w:jc w:val="both"/>
        <w:rPr>
          <w:rFonts w:ascii="Verdana" w:hAnsi="Verdana"/>
          <w:sz w:val="20"/>
          <w:szCs w:val="20"/>
        </w:rPr>
      </w:pPr>
    </w:p>
    <w:p w14:paraId="0D9EB03F" w14:textId="77777777" w:rsidR="003324F1" w:rsidRDefault="003324F1" w:rsidP="006F557B">
      <w:pPr>
        <w:spacing w:line="360" w:lineRule="atLeast"/>
        <w:jc w:val="both"/>
        <w:rPr>
          <w:rFonts w:ascii="Verdana" w:hAnsi="Verdana"/>
          <w:sz w:val="20"/>
          <w:szCs w:val="20"/>
        </w:rPr>
      </w:pPr>
    </w:p>
    <w:p w14:paraId="107A6659" w14:textId="77777777" w:rsidR="006F557B" w:rsidRDefault="006F557B" w:rsidP="006F557B">
      <w:pPr>
        <w:ind w:right="397"/>
        <w:rPr>
          <w:rFonts w:ascii="Verdana" w:hAnsi="Verdana"/>
          <w:b/>
          <w:bCs/>
          <w:sz w:val="16"/>
          <w:szCs w:val="16"/>
        </w:rPr>
      </w:pPr>
      <w:r>
        <w:rPr>
          <w:rFonts w:ascii="Verdana" w:hAnsi="Verdana"/>
          <w:b/>
          <w:bCs/>
          <w:sz w:val="16"/>
          <w:szCs w:val="16"/>
        </w:rPr>
        <w:t>Über SWAN GmbH</w:t>
      </w:r>
    </w:p>
    <w:p w14:paraId="42B51137" w14:textId="1BDC218D" w:rsidR="006F557B" w:rsidRDefault="006F557B" w:rsidP="006F557B">
      <w:pPr>
        <w:ind w:right="395"/>
        <w:rPr>
          <w:rStyle w:val="Hyperlink"/>
          <w:rFonts w:ascii="Verdana" w:eastAsia="Cambria" w:hAnsi="Verdana" w:cs="Tahoma"/>
          <w:sz w:val="16"/>
          <w:szCs w:val="16"/>
        </w:rPr>
      </w:pPr>
      <w:r>
        <w:rPr>
          <w:rFonts w:ascii="Verdana" w:eastAsia="Cambria" w:hAnsi="Verdana" w:cs="Tahoma"/>
          <w:sz w:val="16"/>
          <w:szCs w:val="16"/>
        </w:rPr>
        <w:t xml:space="preserve">Die SWAN GmbH mit Sitz in Augsburg und Niederlassungen in Nürnberg, Wächtersbach und Altenstadt an der Waldnaab implementiert manuelle und automatisierte Logistiklösungen auf Basis der SAP Module SAP EWM, MFS und TM. Der Fokus liegt hierbei auf </w:t>
      </w:r>
      <w:hyperlink r:id="rId11" w:history="1">
        <w:r>
          <w:rPr>
            <w:rStyle w:val="Hyperlink"/>
            <w:rFonts w:ascii="Verdana" w:eastAsia="Cambria" w:hAnsi="Verdana" w:cs="Tahoma"/>
            <w:sz w:val="16"/>
            <w:szCs w:val="16"/>
          </w:rPr>
          <w:t>SAP-Systemen</w:t>
        </w:r>
      </w:hyperlink>
      <w:r>
        <w:rPr>
          <w:rFonts w:ascii="Verdana" w:eastAsia="Cambria" w:hAnsi="Verdana" w:cs="Tahoma"/>
          <w:sz w:val="16"/>
          <w:szCs w:val="16"/>
        </w:rPr>
        <w:t xml:space="preserve">, </w:t>
      </w:r>
      <w:hyperlink r:id="rId12" w:history="1">
        <w:r>
          <w:rPr>
            <w:rStyle w:val="Hyperlink"/>
            <w:rFonts w:ascii="Verdana" w:eastAsia="Cambria" w:hAnsi="Verdana" w:cs="Tahoma"/>
            <w:sz w:val="16"/>
            <w:szCs w:val="16"/>
          </w:rPr>
          <w:t>Anlagenmodernisierung</w:t>
        </w:r>
      </w:hyperlink>
      <w:r>
        <w:rPr>
          <w:rFonts w:ascii="Verdana" w:eastAsia="Cambria" w:hAnsi="Verdana" w:cs="Tahoma"/>
          <w:sz w:val="16"/>
          <w:szCs w:val="16"/>
        </w:rPr>
        <w:t xml:space="preserve"> sowie </w:t>
      </w:r>
      <w:hyperlink r:id="rId13" w:history="1">
        <w:r>
          <w:rPr>
            <w:rStyle w:val="Hyperlink"/>
            <w:rFonts w:ascii="Verdana" w:eastAsia="Cambria" w:hAnsi="Verdana" w:cs="Tahoma"/>
            <w:sz w:val="16"/>
            <w:szCs w:val="16"/>
          </w:rPr>
          <w:t>Service und Support</w:t>
        </w:r>
      </w:hyperlink>
      <w:r>
        <w:rPr>
          <w:rFonts w:ascii="Verdana" w:eastAsia="Cambria" w:hAnsi="Verdana" w:cs="Tahoma"/>
          <w:sz w:val="16"/>
          <w:szCs w:val="16"/>
        </w:rPr>
        <w:t xml:space="preserve">. Zusätzlich bietet SWAN eine Vielzahl von Add-Ons in den Bereichen Materialfluss, Direktkopplung, Real Time Location System (RTLS) und SAPUI5 Arbeitsplatzoberflächen. In Verbindung mit der eigenen Kompetenz im Bereich Steuerungstechnik realisiert SWAN somit schlüsselfertige Lösungen für Kunden weltweit. Zum </w:t>
      </w:r>
      <w:r>
        <w:rPr>
          <w:rFonts w:ascii="Verdana" w:eastAsia="Cambria" w:hAnsi="Verdana" w:cs="Tahoma"/>
          <w:sz w:val="16"/>
          <w:szCs w:val="16"/>
        </w:rPr>
        <w:lastRenderedPageBreak/>
        <w:t xml:space="preserve">Kundenkreis zählen Firmen aus dem Mittelstand ebenso wie internationale Konzerne. Eine Vielzahl von erfolgreich umgesetzten Projekten aus den Bereichen Nahrungs- und Genussmittel, Automotive, Chemie, Pharma, Handel, Hochtechnologie und Elektro/Elektronik zeugen von SWANs Kompetenz, sowohl im Umfeld von Distributionslagern als auch bei Produktionsver- und -entsorgung. Die Mitarbeiter der SWAN GmbH können auf jahrelange Erfahrungen in ihren jeweiligen Bereichen zurückgreifen und stellen für Kunden somit kompetente Ansprechpartner für maßgeschneiderte Lösungen dar. Weitere Informationen: </w:t>
      </w:r>
      <w:hyperlink r:id="rId14" w:history="1">
        <w:r>
          <w:rPr>
            <w:rStyle w:val="Hyperlink"/>
            <w:rFonts w:ascii="Verdana" w:eastAsia="Cambria" w:hAnsi="Verdana" w:cs="Tahoma"/>
            <w:sz w:val="16"/>
            <w:szCs w:val="16"/>
          </w:rPr>
          <w:t>https://swan.de</w:t>
        </w:r>
      </w:hyperlink>
      <w:r>
        <w:rPr>
          <w:rFonts w:ascii="Verdana" w:eastAsia="Cambria" w:hAnsi="Verdana" w:cs="Tahoma"/>
          <w:sz w:val="16"/>
          <w:szCs w:val="16"/>
        </w:rPr>
        <w:t xml:space="preserve">, </w:t>
      </w:r>
      <w:hyperlink r:id="rId15" w:history="1">
        <w:r>
          <w:rPr>
            <w:rStyle w:val="Hyperlink"/>
            <w:rFonts w:ascii="Verdana" w:eastAsia="Cambria" w:hAnsi="Verdana" w:cs="Tahoma"/>
            <w:sz w:val="16"/>
            <w:szCs w:val="16"/>
          </w:rPr>
          <w:t>www.swan.de/products/</w:t>
        </w:r>
      </w:hyperlink>
    </w:p>
    <w:p w14:paraId="66FFEEB2" w14:textId="77777777" w:rsidR="003324F1" w:rsidRDefault="003324F1" w:rsidP="006F557B">
      <w:pPr>
        <w:ind w:right="395"/>
        <w:rPr>
          <w:rFonts w:ascii="Verdana" w:eastAsia="Cambria" w:hAnsi="Verdana" w:cs="Tahoma"/>
          <w:sz w:val="16"/>
          <w:szCs w:val="16"/>
        </w:rPr>
      </w:pPr>
    </w:p>
    <w:p w14:paraId="37623D41" w14:textId="77777777" w:rsidR="006F557B" w:rsidRDefault="006F557B" w:rsidP="006F557B">
      <w:pPr>
        <w:rPr>
          <w:rFonts w:ascii="Verdana" w:hAnsi="Verdana"/>
          <w:b/>
          <w:bCs/>
          <w:sz w:val="16"/>
          <w:szCs w:val="16"/>
        </w:rPr>
      </w:pPr>
      <w:r>
        <w:rPr>
          <w:rFonts w:ascii="Verdana" w:hAnsi="Verdana"/>
          <w:b/>
          <w:bCs/>
          <w:sz w:val="16"/>
          <w:szCs w:val="16"/>
        </w:rPr>
        <w:t>Unternehmenskontakt</w:t>
      </w:r>
    </w:p>
    <w:p w14:paraId="4ED4AB06" w14:textId="0660A1BF" w:rsidR="006F557B" w:rsidRDefault="006F557B" w:rsidP="006F557B">
      <w:pPr>
        <w:rPr>
          <w:rFonts w:ascii="Verdana" w:hAnsi="Verdana"/>
          <w:sz w:val="16"/>
          <w:szCs w:val="16"/>
        </w:rPr>
      </w:pPr>
      <w:r>
        <w:rPr>
          <w:rFonts w:ascii="Verdana" w:hAnsi="Verdana"/>
          <w:sz w:val="16"/>
          <w:szCs w:val="16"/>
        </w:rPr>
        <w:t xml:space="preserve">SWAN GmbH, Alexander Bernhard, Geschäftsführer, Annastraße 3, 86150 Augsburg, Tel: +49 821 789 87771, E-Mail: </w:t>
      </w:r>
      <w:hyperlink r:id="rId16" w:history="1">
        <w:r w:rsidR="003324F1" w:rsidRPr="00E50193">
          <w:rPr>
            <w:rStyle w:val="Hyperlink"/>
            <w:rFonts w:ascii="Verdana" w:hAnsi="Verdana" w:cs="Courier"/>
            <w:sz w:val="16"/>
            <w:szCs w:val="16"/>
          </w:rPr>
          <w:t>mail@swan.de</w:t>
        </w:r>
      </w:hyperlink>
    </w:p>
    <w:p w14:paraId="3A806D1B" w14:textId="77777777" w:rsidR="003324F1" w:rsidRDefault="003324F1" w:rsidP="006F557B">
      <w:pPr>
        <w:rPr>
          <w:rFonts w:ascii="Verdana" w:hAnsi="Verdana"/>
          <w:sz w:val="16"/>
          <w:szCs w:val="16"/>
        </w:rPr>
      </w:pPr>
    </w:p>
    <w:p w14:paraId="4FB1D8CD" w14:textId="77777777" w:rsidR="006F557B" w:rsidRDefault="006F557B" w:rsidP="006F557B">
      <w:pPr>
        <w:rPr>
          <w:rFonts w:ascii="Verdana" w:hAnsi="Verdana"/>
          <w:b/>
          <w:bCs/>
          <w:sz w:val="16"/>
          <w:szCs w:val="16"/>
        </w:rPr>
      </w:pPr>
      <w:r>
        <w:rPr>
          <w:rFonts w:ascii="Verdana" w:hAnsi="Verdana"/>
          <w:b/>
          <w:bCs/>
          <w:sz w:val="16"/>
          <w:szCs w:val="16"/>
        </w:rPr>
        <w:t xml:space="preserve">Pressekontakt </w:t>
      </w:r>
    </w:p>
    <w:p w14:paraId="74D6FF38" w14:textId="77777777" w:rsidR="006F557B" w:rsidRDefault="006F557B" w:rsidP="006F557B">
      <w:pPr>
        <w:rPr>
          <w:rFonts w:ascii="Verdana" w:hAnsi="Verdana"/>
          <w:sz w:val="16"/>
          <w:szCs w:val="16"/>
        </w:rPr>
      </w:pPr>
      <w:r>
        <w:rPr>
          <w:rFonts w:ascii="Verdana" w:hAnsi="Verdana"/>
          <w:sz w:val="16"/>
          <w:szCs w:val="16"/>
        </w:rPr>
        <w:t xml:space="preserve">epr - elsaesser public relations, Maximilianstraße 50, 86150 Augsburg, Sabine Hensold, Tel: +49 821 4508 7917, E-Mail: sh@epr-online.de, Sophia Druwe, Tel: +49 821 4508 7919, E-Mail: sd@epr-online.de, </w:t>
      </w:r>
      <w:hyperlink r:id="rId17" w:history="1">
        <w:r>
          <w:rPr>
            <w:rStyle w:val="Hyperlink"/>
            <w:rFonts w:ascii="Verdana" w:hAnsi="Verdana"/>
            <w:sz w:val="16"/>
            <w:szCs w:val="16"/>
          </w:rPr>
          <w:t>www.epr-online.de</w:t>
        </w:r>
      </w:hyperlink>
    </w:p>
    <w:p w14:paraId="2B789963" w14:textId="2CF06926" w:rsidR="002D0AB8" w:rsidRPr="006F557B" w:rsidRDefault="002D0AB8" w:rsidP="006F557B"/>
    <w:sectPr w:rsidR="002D0AB8" w:rsidRPr="006F557B" w:rsidSect="009B2EB5">
      <w:headerReference w:type="default" r:id="rId18"/>
      <w:footerReference w:type="default" r:id="rId19"/>
      <w:headerReference w:type="first" r:id="rId20"/>
      <w:footerReference w:type="first" r:id="rId21"/>
      <w:pgSz w:w="11900" w:h="16840"/>
      <w:pgMar w:top="2523" w:right="1410" w:bottom="1418" w:left="1134"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A4D3CF" w14:textId="77777777" w:rsidR="00770C74" w:rsidRDefault="00770C74">
      <w:pPr>
        <w:rPr>
          <w:rFonts w:cs="Times New Roman"/>
        </w:rPr>
      </w:pPr>
      <w:r>
        <w:rPr>
          <w:rFonts w:cs="Times New Roman"/>
        </w:rPr>
        <w:separator/>
      </w:r>
    </w:p>
  </w:endnote>
  <w:endnote w:type="continuationSeparator" w:id="0">
    <w:p w14:paraId="6F7D6B04" w14:textId="77777777" w:rsidR="00770C74" w:rsidRDefault="00770C74">
      <w:pPr>
        <w:rPr>
          <w:rFonts w:cs="Times New Roman"/>
        </w:rPr>
      </w:pPr>
      <w:r>
        <w:rPr>
          <w:rFonts w:cs="Times New Roman"/>
        </w:rPr>
        <w:continuationSeparator/>
      </w:r>
    </w:p>
  </w:endnote>
  <w:endnote w:type="continuationNotice" w:id="1">
    <w:p w14:paraId="6639C555" w14:textId="77777777" w:rsidR="00770C74" w:rsidRDefault="00770C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213"/>
      <w:gridCol w:w="3213"/>
      <w:gridCol w:w="3213"/>
    </w:tblGrid>
    <w:tr w:rsidR="71256116" w14:paraId="1A67FE7B" w14:textId="77777777" w:rsidTr="71256116">
      <w:tc>
        <w:tcPr>
          <w:tcW w:w="3213" w:type="dxa"/>
        </w:tcPr>
        <w:p w14:paraId="269F2D81" w14:textId="7803538A" w:rsidR="71256116" w:rsidRDefault="71256116" w:rsidP="00275F5D">
          <w:pPr>
            <w:pStyle w:val="Kopfzeile"/>
            <w:ind w:left="-115"/>
          </w:pPr>
        </w:p>
      </w:tc>
      <w:tc>
        <w:tcPr>
          <w:tcW w:w="3213" w:type="dxa"/>
        </w:tcPr>
        <w:p w14:paraId="7AD0D6E1" w14:textId="22BAF055" w:rsidR="71256116" w:rsidRDefault="71256116" w:rsidP="00275F5D">
          <w:pPr>
            <w:pStyle w:val="Kopfzeile"/>
            <w:jc w:val="center"/>
          </w:pPr>
        </w:p>
      </w:tc>
      <w:tc>
        <w:tcPr>
          <w:tcW w:w="3213" w:type="dxa"/>
        </w:tcPr>
        <w:p w14:paraId="449D247E" w14:textId="471B90B5" w:rsidR="71256116" w:rsidRDefault="71256116" w:rsidP="00275F5D">
          <w:pPr>
            <w:pStyle w:val="Kopfzeile"/>
            <w:ind w:right="-115"/>
            <w:jc w:val="right"/>
          </w:pPr>
        </w:p>
      </w:tc>
    </w:tr>
  </w:tbl>
  <w:p w14:paraId="6A362FD0" w14:textId="15847D76" w:rsidR="00086298" w:rsidRDefault="0008629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C5DB0C" w14:textId="77777777" w:rsidR="008D1E81" w:rsidRDefault="000504F4">
    <w:pPr>
      <w:pStyle w:val="Fuzeile"/>
      <w:jc w:val="both"/>
      <w:rPr>
        <w:rFonts w:ascii="Verdana" w:hAnsi="Verdana" w:cs="Times New Roman"/>
        <w:i/>
        <w:color w:val="808080"/>
        <w:sz w:val="16"/>
      </w:rPr>
    </w:pPr>
    <w:r>
      <w:rPr>
        <w:rFonts w:ascii="Verdana" w:hAnsi="Verdana" w:cs="Times New Roman"/>
        <w:i/>
        <w:color w:val="808080"/>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654CBA" w14:textId="77777777" w:rsidR="00770C74" w:rsidRDefault="00770C74">
      <w:pPr>
        <w:rPr>
          <w:rFonts w:cs="Times New Roman"/>
        </w:rPr>
      </w:pPr>
      <w:r>
        <w:rPr>
          <w:rFonts w:cs="Times New Roman"/>
        </w:rPr>
        <w:separator/>
      </w:r>
    </w:p>
  </w:footnote>
  <w:footnote w:type="continuationSeparator" w:id="0">
    <w:p w14:paraId="2346BDAD" w14:textId="77777777" w:rsidR="00770C74" w:rsidRDefault="00770C74">
      <w:pPr>
        <w:rPr>
          <w:rFonts w:cs="Times New Roman"/>
        </w:rPr>
      </w:pPr>
      <w:r>
        <w:rPr>
          <w:rFonts w:cs="Times New Roman"/>
        </w:rPr>
        <w:continuationSeparator/>
      </w:r>
    </w:p>
  </w:footnote>
  <w:footnote w:type="continuationNotice" w:id="1">
    <w:p w14:paraId="23F1BB72" w14:textId="77777777" w:rsidR="00770C74" w:rsidRDefault="00770C7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B2FE65" w14:textId="64592757" w:rsidR="00D67F6A" w:rsidRDefault="00D67F6A" w:rsidP="00A71616">
    <w:pPr>
      <w:tabs>
        <w:tab w:val="left" w:pos="3820"/>
        <w:tab w:val="center" w:pos="5099"/>
      </w:tabs>
      <w:rPr>
        <w:noProof/>
        <w:lang w:eastAsia="de-DE"/>
      </w:rPr>
    </w:pPr>
    <w:r>
      <w:rPr>
        <w:noProof/>
        <w:lang w:eastAsia="de-DE"/>
      </w:rPr>
      <w:drawing>
        <wp:anchor distT="0" distB="0" distL="114300" distR="114300" simplePos="0" relativeHeight="251660288" behindDoc="1" locked="0" layoutInCell="1" allowOverlap="1" wp14:anchorId="0D94905E" wp14:editId="5882018B">
          <wp:simplePos x="0" y="0"/>
          <wp:positionH relativeFrom="column">
            <wp:posOffset>4965700</wp:posOffset>
          </wp:positionH>
          <wp:positionV relativeFrom="paragraph">
            <wp:posOffset>-173990</wp:posOffset>
          </wp:positionV>
          <wp:extent cx="1536700" cy="1023620"/>
          <wp:effectExtent l="0" t="0" r="6350" b="5080"/>
          <wp:wrapTight wrapText="bothSides">
            <wp:wrapPolygon edited="0">
              <wp:start x="0" y="0"/>
              <wp:lineTo x="0" y="21305"/>
              <wp:lineTo x="21421" y="21305"/>
              <wp:lineTo x="21421"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6700" cy="1023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316D39" w14:textId="77777777" w:rsidR="00D67F6A" w:rsidRDefault="00D67F6A" w:rsidP="00A71616">
    <w:pPr>
      <w:tabs>
        <w:tab w:val="left" w:pos="3820"/>
        <w:tab w:val="center" w:pos="5099"/>
      </w:tabs>
      <w:rPr>
        <w:noProof/>
        <w:lang w:eastAsia="de-DE"/>
      </w:rPr>
    </w:pPr>
  </w:p>
  <w:p w14:paraId="381D78B0" w14:textId="58EF0329" w:rsidR="00D67F6A" w:rsidRDefault="00D67F6A" w:rsidP="00A71616">
    <w:pPr>
      <w:tabs>
        <w:tab w:val="left" w:pos="3820"/>
        <w:tab w:val="center" w:pos="5099"/>
      </w:tabs>
      <w:rPr>
        <w:rFonts w:ascii="Verdana" w:hAnsi="Verdana" w:cs="Times New Roman"/>
        <w:b/>
        <w:smallCaps/>
        <w:noProof/>
        <w:color w:val="002060"/>
        <w:sz w:val="28"/>
        <w:szCs w:val="28"/>
      </w:rPr>
    </w:pPr>
  </w:p>
  <w:p w14:paraId="262C7820" w14:textId="544A0E8F" w:rsidR="00A71616" w:rsidRPr="00C478A4" w:rsidRDefault="00A71616" w:rsidP="00A71616">
    <w:pPr>
      <w:tabs>
        <w:tab w:val="left" w:pos="3820"/>
        <w:tab w:val="center" w:pos="5099"/>
      </w:tabs>
      <w:rPr>
        <w:rFonts w:ascii="Verdana" w:hAnsi="Verdana" w:cs="Times New Roman"/>
        <w:b/>
        <w:smallCaps/>
        <w:color w:val="002060"/>
        <w:sz w:val="28"/>
        <w:szCs w:val="28"/>
      </w:rPr>
    </w:pPr>
    <w:r w:rsidRPr="00C478A4">
      <w:rPr>
        <w:rFonts w:ascii="Verdana" w:hAnsi="Verdana" w:cs="Times New Roman"/>
        <w:b/>
        <w:smallCaps/>
        <w:noProof/>
        <w:color w:val="002060"/>
        <w:sz w:val="28"/>
        <w:szCs w:val="28"/>
      </w:rPr>
      <w:t>Pressemitteilung</w:t>
    </w:r>
  </w:p>
  <w:p w14:paraId="7E193F29" w14:textId="484BD82B" w:rsidR="00086298" w:rsidRDefault="0008629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59C432" w14:textId="77777777" w:rsidR="00D67F6A" w:rsidRDefault="00D67F6A" w:rsidP="00D67F6A">
    <w:pPr>
      <w:tabs>
        <w:tab w:val="left" w:pos="3820"/>
        <w:tab w:val="center" w:pos="5099"/>
      </w:tabs>
      <w:rPr>
        <w:noProof/>
        <w:lang w:eastAsia="de-DE"/>
      </w:rPr>
    </w:pPr>
    <w:r>
      <w:rPr>
        <w:noProof/>
        <w:lang w:eastAsia="de-DE"/>
      </w:rPr>
      <w:drawing>
        <wp:anchor distT="0" distB="0" distL="114300" distR="114300" simplePos="0" relativeHeight="251662336" behindDoc="1" locked="0" layoutInCell="1" allowOverlap="1" wp14:anchorId="08464B39" wp14:editId="2B55DE37">
          <wp:simplePos x="0" y="0"/>
          <wp:positionH relativeFrom="column">
            <wp:posOffset>5089525</wp:posOffset>
          </wp:positionH>
          <wp:positionV relativeFrom="paragraph">
            <wp:posOffset>-374015</wp:posOffset>
          </wp:positionV>
          <wp:extent cx="1422400" cy="947420"/>
          <wp:effectExtent l="0" t="0" r="6350" b="5080"/>
          <wp:wrapTight wrapText="bothSides">
            <wp:wrapPolygon edited="0">
              <wp:start x="0" y="0"/>
              <wp:lineTo x="0" y="21282"/>
              <wp:lineTo x="21407" y="21282"/>
              <wp:lineTo x="21407"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2400" cy="947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C8B331" w14:textId="77777777" w:rsidR="00D67F6A" w:rsidRDefault="00D67F6A" w:rsidP="00D67F6A">
    <w:pPr>
      <w:tabs>
        <w:tab w:val="left" w:pos="3820"/>
        <w:tab w:val="center" w:pos="5099"/>
      </w:tabs>
      <w:rPr>
        <w:noProof/>
        <w:lang w:eastAsia="de-DE"/>
      </w:rPr>
    </w:pPr>
  </w:p>
  <w:p w14:paraId="17FAA6D0" w14:textId="278D66B8" w:rsidR="008D1E81" w:rsidRDefault="00663D07" w:rsidP="00CE39CF">
    <w:pPr>
      <w:tabs>
        <w:tab w:val="left" w:pos="3820"/>
        <w:tab w:val="center" w:pos="5099"/>
      </w:tabs>
      <w:rPr>
        <w:rFonts w:ascii="Verdana" w:hAnsi="Verdana" w:cs="Times New Roman"/>
        <w:b/>
        <w:smallCaps/>
        <w:sz w:val="18"/>
      </w:rPr>
    </w:pPr>
    <w:r w:rsidRPr="00C478A4">
      <w:rPr>
        <w:rFonts w:ascii="Verdana" w:hAnsi="Verdana" w:cs="Times New Roman"/>
        <w:b/>
        <w:smallCaps/>
        <w:noProof/>
        <w:color w:val="002060"/>
        <w:sz w:val="28"/>
        <w:szCs w:val="28"/>
      </w:rPr>
      <w:t>Pressemitteilung</w:t>
    </w:r>
    <w:r w:rsidR="00907CAD">
      <w:rPr>
        <w:rFonts w:ascii="Verdana" w:hAnsi="Verdana" w:cs="Times New Roman"/>
        <w:b/>
        <w:smallCaps/>
        <w:color w:val="808080" w:themeColor="background1" w:themeShade="80"/>
        <w:sz w:val="18"/>
      </w:rPr>
      <w:tab/>
    </w:r>
    <w:r w:rsidR="00C478A4">
      <w:rPr>
        <w:rFonts w:ascii="Verdana" w:hAnsi="Verdana" w:cs="Times New Roman"/>
        <w:b/>
        <w:smallCaps/>
        <w:color w:val="808080" w:themeColor="background1" w:themeShade="80"/>
        <w:sz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67B91"/>
    <w:multiLevelType w:val="multilevel"/>
    <w:tmpl w:val="6D28093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3F4091"/>
    <w:multiLevelType w:val="multilevel"/>
    <w:tmpl w:val="69D46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615DD4"/>
    <w:multiLevelType w:val="hybridMultilevel"/>
    <w:tmpl w:val="911EA56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67C56AB"/>
    <w:multiLevelType w:val="multilevel"/>
    <w:tmpl w:val="68F268F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BE72A54"/>
    <w:multiLevelType w:val="multilevel"/>
    <w:tmpl w:val="3B8CB1E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E3047B5"/>
    <w:multiLevelType w:val="hybridMultilevel"/>
    <w:tmpl w:val="3E64FAB2"/>
    <w:lvl w:ilvl="0" w:tplc="3D22965C">
      <w:start w:val="1"/>
      <w:numFmt w:val="bullet"/>
      <w:lvlText w:val="•"/>
      <w:lvlJc w:val="left"/>
      <w:pPr>
        <w:tabs>
          <w:tab w:val="num" w:pos="720"/>
        </w:tabs>
        <w:ind w:left="720" w:hanging="360"/>
      </w:pPr>
      <w:rPr>
        <w:rFonts w:ascii="Arial" w:hAnsi="Arial" w:hint="default"/>
      </w:rPr>
    </w:lvl>
    <w:lvl w:ilvl="1" w:tplc="CDA257A0" w:tentative="1">
      <w:start w:val="1"/>
      <w:numFmt w:val="bullet"/>
      <w:lvlText w:val="•"/>
      <w:lvlJc w:val="left"/>
      <w:pPr>
        <w:tabs>
          <w:tab w:val="num" w:pos="1440"/>
        </w:tabs>
        <w:ind w:left="1440" w:hanging="360"/>
      </w:pPr>
      <w:rPr>
        <w:rFonts w:ascii="Arial" w:hAnsi="Arial" w:hint="default"/>
      </w:rPr>
    </w:lvl>
    <w:lvl w:ilvl="2" w:tplc="261C56DE" w:tentative="1">
      <w:start w:val="1"/>
      <w:numFmt w:val="bullet"/>
      <w:lvlText w:val="•"/>
      <w:lvlJc w:val="left"/>
      <w:pPr>
        <w:tabs>
          <w:tab w:val="num" w:pos="2160"/>
        </w:tabs>
        <w:ind w:left="2160" w:hanging="360"/>
      </w:pPr>
      <w:rPr>
        <w:rFonts w:ascii="Arial" w:hAnsi="Arial" w:hint="default"/>
      </w:rPr>
    </w:lvl>
    <w:lvl w:ilvl="3" w:tplc="18BAFBCC" w:tentative="1">
      <w:start w:val="1"/>
      <w:numFmt w:val="bullet"/>
      <w:lvlText w:val="•"/>
      <w:lvlJc w:val="left"/>
      <w:pPr>
        <w:tabs>
          <w:tab w:val="num" w:pos="2880"/>
        </w:tabs>
        <w:ind w:left="2880" w:hanging="360"/>
      </w:pPr>
      <w:rPr>
        <w:rFonts w:ascii="Arial" w:hAnsi="Arial" w:hint="default"/>
      </w:rPr>
    </w:lvl>
    <w:lvl w:ilvl="4" w:tplc="5E9AAA66" w:tentative="1">
      <w:start w:val="1"/>
      <w:numFmt w:val="bullet"/>
      <w:lvlText w:val="•"/>
      <w:lvlJc w:val="left"/>
      <w:pPr>
        <w:tabs>
          <w:tab w:val="num" w:pos="3600"/>
        </w:tabs>
        <w:ind w:left="3600" w:hanging="360"/>
      </w:pPr>
      <w:rPr>
        <w:rFonts w:ascii="Arial" w:hAnsi="Arial" w:hint="default"/>
      </w:rPr>
    </w:lvl>
    <w:lvl w:ilvl="5" w:tplc="829ADEB0" w:tentative="1">
      <w:start w:val="1"/>
      <w:numFmt w:val="bullet"/>
      <w:lvlText w:val="•"/>
      <w:lvlJc w:val="left"/>
      <w:pPr>
        <w:tabs>
          <w:tab w:val="num" w:pos="4320"/>
        </w:tabs>
        <w:ind w:left="4320" w:hanging="360"/>
      </w:pPr>
      <w:rPr>
        <w:rFonts w:ascii="Arial" w:hAnsi="Arial" w:hint="default"/>
      </w:rPr>
    </w:lvl>
    <w:lvl w:ilvl="6" w:tplc="8B84CFB2" w:tentative="1">
      <w:start w:val="1"/>
      <w:numFmt w:val="bullet"/>
      <w:lvlText w:val="•"/>
      <w:lvlJc w:val="left"/>
      <w:pPr>
        <w:tabs>
          <w:tab w:val="num" w:pos="5040"/>
        </w:tabs>
        <w:ind w:left="5040" w:hanging="360"/>
      </w:pPr>
      <w:rPr>
        <w:rFonts w:ascii="Arial" w:hAnsi="Arial" w:hint="default"/>
      </w:rPr>
    </w:lvl>
    <w:lvl w:ilvl="7" w:tplc="687E39E4" w:tentative="1">
      <w:start w:val="1"/>
      <w:numFmt w:val="bullet"/>
      <w:lvlText w:val="•"/>
      <w:lvlJc w:val="left"/>
      <w:pPr>
        <w:tabs>
          <w:tab w:val="num" w:pos="5760"/>
        </w:tabs>
        <w:ind w:left="5760" w:hanging="360"/>
      </w:pPr>
      <w:rPr>
        <w:rFonts w:ascii="Arial" w:hAnsi="Arial" w:hint="default"/>
      </w:rPr>
    </w:lvl>
    <w:lvl w:ilvl="8" w:tplc="47AE2D4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FCD435D"/>
    <w:multiLevelType w:val="multilevel"/>
    <w:tmpl w:val="1AEC152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9B1D56"/>
    <w:multiLevelType w:val="multilevel"/>
    <w:tmpl w:val="3B10334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28F09D1"/>
    <w:multiLevelType w:val="multilevel"/>
    <w:tmpl w:val="7B98EEB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3D97D8A"/>
    <w:multiLevelType w:val="hybridMultilevel"/>
    <w:tmpl w:val="E4AA0C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F9237D4"/>
    <w:multiLevelType w:val="hybridMultilevel"/>
    <w:tmpl w:val="FA9000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22C0706"/>
    <w:multiLevelType w:val="multilevel"/>
    <w:tmpl w:val="42704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2774F08"/>
    <w:multiLevelType w:val="hybridMultilevel"/>
    <w:tmpl w:val="FFFFFFFF"/>
    <w:lvl w:ilvl="0" w:tplc="76AC3278">
      <w:start w:val="1"/>
      <w:numFmt w:val="bullet"/>
      <w:lvlText w:val=""/>
      <w:lvlJc w:val="left"/>
      <w:pPr>
        <w:ind w:left="720" w:hanging="360"/>
      </w:pPr>
      <w:rPr>
        <w:rFonts w:ascii="Symbol" w:hAnsi="Symbol" w:hint="default"/>
      </w:rPr>
    </w:lvl>
    <w:lvl w:ilvl="1" w:tplc="6FB4DDE2">
      <w:start w:val="1"/>
      <w:numFmt w:val="bullet"/>
      <w:lvlText w:val="o"/>
      <w:lvlJc w:val="left"/>
      <w:pPr>
        <w:ind w:left="1440" w:hanging="360"/>
      </w:pPr>
      <w:rPr>
        <w:rFonts w:ascii="Courier New" w:hAnsi="Courier New" w:hint="default"/>
      </w:rPr>
    </w:lvl>
    <w:lvl w:ilvl="2" w:tplc="DC624946">
      <w:start w:val="1"/>
      <w:numFmt w:val="bullet"/>
      <w:lvlText w:val=""/>
      <w:lvlJc w:val="left"/>
      <w:pPr>
        <w:ind w:left="2160" w:hanging="360"/>
      </w:pPr>
      <w:rPr>
        <w:rFonts w:ascii="Wingdings" w:hAnsi="Wingdings" w:hint="default"/>
      </w:rPr>
    </w:lvl>
    <w:lvl w:ilvl="3" w:tplc="6452354C">
      <w:start w:val="1"/>
      <w:numFmt w:val="bullet"/>
      <w:lvlText w:val=""/>
      <w:lvlJc w:val="left"/>
      <w:pPr>
        <w:ind w:left="2880" w:hanging="360"/>
      </w:pPr>
      <w:rPr>
        <w:rFonts w:ascii="Symbol" w:hAnsi="Symbol" w:hint="default"/>
      </w:rPr>
    </w:lvl>
    <w:lvl w:ilvl="4" w:tplc="11C89850">
      <w:start w:val="1"/>
      <w:numFmt w:val="bullet"/>
      <w:lvlText w:val="o"/>
      <w:lvlJc w:val="left"/>
      <w:pPr>
        <w:ind w:left="3600" w:hanging="360"/>
      </w:pPr>
      <w:rPr>
        <w:rFonts w:ascii="Courier New" w:hAnsi="Courier New" w:hint="default"/>
      </w:rPr>
    </w:lvl>
    <w:lvl w:ilvl="5" w:tplc="B4C6C402">
      <w:start w:val="1"/>
      <w:numFmt w:val="bullet"/>
      <w:lvlText w:val=""/>
      <w:lvlJc w:val="left"/>
      <w:pPr>
        <w:ind w:left="4320" w:hanging="360"/>
      </w:pPr>
      <w:rPr>
        <w:rFonts w:ascii="Wingdings" w:hAnsi="Wingdings" w:hint="default"/>
      </w:rPr>
    </w:lvl>
    <w:lvl w:ilvl="6" w:tplc="2624BA70">
      <w:start w:val="1"/>
      <w:numFmt w:val="bullet"/>
      <w:lvlText w:val=""/>
      <w:lvlJc w:val="left"/>
      <w:pPr>
        <w:ind w:left="5040" w:hanging="360"/>
      </w:pPr>
      <w:rPr>
        <w:rFonts w:ascii="Symbol" w:hAnsi="Symbol" w:hint="default"/>
      </w:rPr>
    </w:lvl>
    <w:lvl w:ilvl="7" w:tplc="07FA4984">
      <w:start w:val="1"/>
      <w:numFmt w:val="bullet"/>
      <w:lvlText w:val="o"/>
      <w:lvlJc w:val="left"/>
      <w:pPr>
        <w:ind w:left="5760" w:hanging="360"/>
      </w:pPr>
      <w:rPr>
        <w:rFonts w:ascii="Courier New" w:hAnsi="Courier New" w:hint="default"/>
      </w:rPr>
    </w:lvl>
    <w:lvl w:ilvl="8" w:tplc="CA966DAC">
      <w:start w:val="1"/>
      <w:numFmt w:val="bullet"/>
      <w:lvlText w:val=""/>
      <w:lvlJc w:val="left"/>
      <w:pPr>
        <w:ind w:left="6480" w:hanging="360"/>
      </w:pPr>
      <w:rPr>
        <w:rFonts w:ascii="Wingdings" w:hAnsi="Wingdings" w:hint="default"/>
      </w:rPr>
    </w:lvl>
  </w:abstractNum>
  <w:abstractNum w:abstractNumId="13" w15:restartNumberingAfterBreak="0">
    <w:nsid w:val="369701BC"/>
    <w:multiLevelType w:val="hybridMultilevel"/>
    <w:tmpl w:val="830E4524"/>
    <w:lvl w:ilvl="0" w:tplc="3A1A49B2">
      <w:start w:val="5"/>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8026CB8"/>
    <w:multiLevelType w:val="multilevel"/>
    <w:tmpl w:val="25D6DAA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8C06CC3"/>
    <w:multiLevelType w:val="multilevel"/>
    <w:tmpl w:val="6EAAD79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A4F2F15"/>
    <w:multiLevelType w:val="multilevel"/>
    <w:tmpl w:val="DABCD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B224335"/>
    <w:multiLevelType w:val="multilevel"/>
    <w:tmpl w:val="17D4996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FB95006"/>
    <w:multiLevelType w:val="multilevel"/>
    <w:tmpl w:val="9AF892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BD31237"/>
    <w:multiLevelType w:val="multilevel"/>
    <w:tmpl w:val="D8E42C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CEE1664"/>
    <w:multiLevelType w:val="multilevel"/>
    <w:tmpl w:val="84761FA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F3725C2"/>
    <w:multiLevelType w:val="multilevel"/>
    <w:tmpl w:val="6E787BC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1254375"/>
    <w:multiLevelType w:val="multilevel"/>
    <w:tmpl w:val="5E1CE4E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43A0805"/>
    <w:multiLevelType w:val="hybridMultilevel"/>
    <w:tmpl w:val="D1C056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6413229"/>
    <w:multiLevelType w:val="multilevel"/>
    <w:tmpl w:val="293E853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8F215EE"/>
    <w:multiLevelType w:val="multilevel"/>
    <w:tmpl w:val="FFF618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041678A"/>
    <w:multiLevelType w:val="multilevel"/>
    <w:tmpl w:val="E0106D2C"/>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1D72EBF"/>
    <w:multiLevelType w:val="hybridMultilevel"/>
    <w:tmpl w:val="FFFFFFFF"/>
    <w:lvl w:ilvl="0" w:tplc="232CA9B0">
      <w:start w:val="1"/>
      <w:numFmt w:val="decimal"/>
      <w:lvlText w:val="%1."/>
      <w:lvlJc w:val="left"/>
      <w:pPr>
        <w:ind w:left="720" w:hanging="360"/>
      </w:pPr>
    </w:lvl>
    <w:lvl w:ilvl="1" w:tplc="340E5330">
      <w:start w:val="1"/>
      <w:numFmt w:val="lowerLetter"/>
      <w:lvlText w:val="%2."/>
      <w:lvlJc w:val="left"/>
      <w:pPr>
        <w:ind w:left="1440" w:hanging="360"/>
      </w:pPr>
    </w:lvl>
    <w:lvl w:ilvl="2" w:tplc="E15298DA">
      <w:start w:val="1"/>
      <w:numFmt w:val="lowerRoman"/>
      <w:lvlText w:val="%3."/>
      <w:lvlJc w:val="right"/>
      <w:pPr>
        <w:ind w:left="2160" w:hanging="180"/>
      </w:pPr>
    </w:lvl>
    <w:lvl w:ilvl="3" w:tplc="7158B1B0">
      <w:start w:val="1"/>
      <w:numFmt w:val="decimal"/>
      <w:lvlText w:val="%4."/>
      <w:lvlJc w:val="left"/>
      <w:pPr>
        <w:ind w:left="2880" w:hanging="360"/>
      </w:pPr>
    </w:lvl>
    <w:lvl w:ilvl="4" w:tplc="41EEDD82">
      <w:start w:val="1"/>
      <w:numFmt w:val="lowerLetter"/>
      <w:lvlText w:val="%5."/>
      <w:lvlJc w:val="left"/>
      <w:pPr>
        <w:ind w:left="3600" w:hanging="360"/>
      </w:pPr>
    </w:lvl>
    <w:lvl w:ilvl="5" w:tplc="5B66CFCC">
      <w:start w:val="1"/>
      <w:numFmt w:val="lowerRoman"/>
      <w:lvlText w:val="%6."/>
      <w:lvlJc w:val="right"/>
      <w:pPr>
        <w:ind w:left="4320" w:hanging="180"/>
      </w:pPr>
    </w:lvl>
    <w:lvl w:ilvl="6" w:tplc="5306828E">
      <w:start w:val="1"/>
      <w:numFmt w:val="decimal"/>
      <w:lvlText w:val="%7."/>
      <w:lvlJc w:val="left"/>
      <w:pPr>
        <w:ind w:left="5040" w:hanging="360"/>
      </w:pPr>
    </w:lvl>
    <w:lvl w:ilvl="7" w:tplc="E7CAD54E">
      <w:start w:val="1"/>
      <w:numFmt w:val="lowerLetter"/>
      <w:lvlText w:val="%8."/>
      <w:lvlJc w:val="left"/>
      <w:pPr>
        <w:ind w:left="5760" w:hanging="360"/>
      </w:pPr>
    </w:lvl>
    <w:lvl w:ilvl="8" w:tplc="BDB43540">
      <w:start w:val="1"/>
      <w:numFmt w:val="lowerRoman"/>
      <w:lvlText w:val="%9."/>
      <w:lvlJc w:val="right"/>
      <w:pPr>
        <w:ind w:left="6480" w:hanging="180"/>
      </w:pPr>
    </w:lvl>
  </w:abstractNum>
  <w:abstractNum w:abstractNumId="28" w15:restartNumberingAfterBreak="0">
    <w:nsid w:val="63713E37"/>
    <w:multiLevelType w:val="multilevel"/>
    <w:tmpl w:val="EBEA105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DAC007E"/>
    <w:multiLevelType w:val="multilevel"/>
    <w:tmpl w:val="447832E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27"/>
  </w:num>
  <w:num w:numId="3">
    <w:abstractNumId w:val="13"/>
  </w:num>
  <w:num w:numId="4">
    <w:abstractNumId w:val="1"/>
  </w:num>
  <w:num w:numId="5">
    <w:abstractNumId w:val="5"/>
  </w:num>
  <w:num w:numId="6">
    <w:abstractNumId w:val="10"/>
  </w:num>
  <w:num w:numId="7">
    <w:abstractNumId w:val="11"/>
  </w:num>
  <w:num w:numId="8">
    <w:abstractNumId w:val="25"/>
  </w:num>
  <w:num w:numId="9">
    <w:abstractNumId w:val="0"/>
  </w:num>
  <w:num w:numId="10">
    <w:abstractNumId w:val="28"/>
  </w:num>
  <w:num w:numId="11">
    <w:abstractNumId w:val="7"/>
  </w:num>
  <w:num w:numId="12">
    <w:abstractNumId w:val="20"/>
  </w:num>
  <w:num w:numId="13">
    <w:abstractNumId w:val="6"/>
  </w:num>
  <w:num w:numId="14">
    <w:abstractNumId w:val="15"/>
  </w:num>
  <w:num w:numId="15">
    <w:abstractNumId w:val="3"/>
  </w:num>
  <w:num w:numId="16">
    <w:abstractNumId w:val="14"/>
  </w:num>
  <w:num w:numId="17">
    <w:abstractNumId w:val="29"/>
  </w:num>
  <w:num w:numId="18">
    <w:abstractNumId w:val="4"/>
  </w:num>
  <w:num w:numId="19">
    <w:abstractNumId w:val="21"/>
  </w:num>
  <w:num w:numId="20">
    <w:abstractNumId w:val="22"/>
  </w:num>
  <w:num w:numId="21">
    <w:abstractNumId w:val="26"/>
  </w:num>
  <w:num w:numId="22">
    <w:abstractNumId w:val="16"/>
  </w:num>
  <w:num w:numId="23">
    <w:abstractNumId w:val="18"/>
  </w:num>
  <w:num w:numId="24">
    <w:abstractNumId w:val="8"/>
  </w:num>
  <w:num w:numId="25">
    <w:abstractNumId w:val="17"/>
  </w:num>
  <w:num w:numId="26">
    <w:abstractNumId w:val="24"/>
  </w:num>
  <w:num w:numId="27">
    <w:abstractNumId w:val="9"/>
  </w:num>
  <w:num w:numId="28">
    <w:abstractNumId w:val="2"/>
  </w:num>
  <w:num w:numId="29">
    <w:abstractNumId w:val="19"/>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defaultTabStop w:val="708"/>
  <w:hyphenationZone w:val="283"/>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2D6"/>
    <w:rsid w:val="000034C6"/>
    <w:rsid w:val="0000591A"/>
    <w:rsid w:val="0000765B"/>
    <w:rsid w:val="0001576A"/>
    <w:rsid w:val="0001686D"/>
    <w:rsid w:val="00016DD6"/>
    <w:rsid w:val="00017559"/>
    <w:rsid w:val="000176F7"/>
    <w:rsid w:val="000248E1"/>
    <w:rsid w:val="00037ABD"/>
    <w:rsid w:val="000448C8"/>
    <w:rsid w:val="000466CE"/>
    <w:rsid w:val="000504F4"/>
    <w:rsid w:val="00052735"/>
    <w:rsid w:val="00054B6C"/>
    <w:rsid w:val="00066B5C"/>
    <w:rsid w:val="00071626"/>
    <w:rsid w:val="00074E49"/>
    <w:rsid w:val="0008275B"/>
    <w:rsid w:val="00083F55"/>
    <w:rsid w:val="00086298"/>
    <w:rsid w:val="00090371"/>
    <w:rsid w:val="00090B62"/>
    <w:rsid w:val="00091B1B"/>
    <w:rsid w:val="000923B3"/>
    <w:rsid w:val="00092F9E"/>
    <w:rsid w:val="000948D1"/>
    <w:rsid w:val="0009541E"/>
    <w:rsid w:val="000A47C0"/>
    <w:rsid w:val="000A58E6"/>
    <w:rsid w:val="000A5B3F"/>
    <w:rsid w:val="000A71B6"/>
    <w:rsid w:val="000B4B91"/>
    <w:rsid w:val="000B6366"/>
    <w:rsid w:val="000C0AB2"/>
    <w:rsid w:val="000C0B4D"/>
    <w:rsid w:val="000C1C4C"/>
    <w:rsid w:val="000C418F"/>
    <w:rsid w:val="000C4731"/>
    <w:rsid w:val="000C5203"/>
    <w:rsid w:val="000C5806"/>
    <w:rsid w:val="000C72EC"/>
    <w:rsid w:val="000D13A2"/>
    <w:rsid w:val="000D203E"/>
    <w:rsid w:val="000D2736"/>
    <w:rsid w:val="000D412F"/>
    <w:rsid w:val="000D4DED"/>
    <w:rsid w:val="000D771B"/>
    <w:rsid w:val="000E037A"/>
    <w:rsid w:val="000E2852"/>
    <w:rsid w:val="000E28A0"/>
    <w:rsid w:val="000E43C5"/>
    <w:rsid w:val="000E47C9"/>
    <w:rsid w:val="000E52FF"/>
    <w:rsid w:val="000E6FF8"/>
    <w:rsid w:val="000F03DB"/>
    <w:rsid w:val="000F09F1"/>
    <w:rsid w:val="000F138B"/>
    <w:rsid w:val="000F1B7F"/>
    <w:rsid w:val="000F23B1"/>
    <w:rsid w:val="000F2970"/>
    <w:rsid w:val="000F32B6"/>
    <w:rsid w:val="000F6004"/>
    <w:rsid w:val="00102009"/>
    <w:rsid w:val="00104AF9"/>
    <w:rsid w:val="0011000E"/>
    <w:rsid w:val="001134D1"/>
    <w:rsid w:val="00117770"/>
    <w:rsid w:val="00117EE8"/>
    <w:rsid w:val="00135773"/>
    <w:rsid w:val="0013654F"/>
    <w:rsid w:val="0013716C"/>
    <w:rsid w:val="00144B4A"/>
    <w:rsid w:val="00147041"/>
    <w:rsid w:val="00150046"/>
    <w:rsid w:val="00151E97"/>
    <w:rsid w:val="00151F66"/>
    <w:rsid w:val="001547E1"/>
    <w:rsid w:val="001555B6"/>
    <w:rsid w:val="00156B3A"/>
    <w:rsid w:val="00161402"/>
    <w:rsid w:val="0016147F"/>
    <w:rsid w:val="00161AE4"/>
    <w:rsid w:val="00163618"/>
    <w:rsid w:val="001704E6"/>
    <w:rsid w:val="001728D1"/>
    <w:rsid w:val="00174679"/>
    <w:rsid w:val="001748FD"/>
    <w:rsid w:val="00174F77"/>
    <w:rsid w:val="00175B1E"/>
    <w:rsid w:val="00175E68"/>
    <w:rsid w:val="00176F3E"/>
    <w:rsid w:val="00183799"/>
    <w:rsid w:val="00185FCE"/>
    <w:rsid w:val="001908BC"/>
    <w:rsid w:val="001916EB"/>
    <w:rsid w:val="00194152"/>
    <w:rsid w:val="001941C7"/>
    <w:rsid w:val="00195032"/>
    <w:rsid w:val="001950BE"/>
    <w:rsid w:val="00196CA7"/>
    <w:rsid w:val="001A0834"/>
    <w:rsid w:val="001A0DC1"/>
    <w:rsid w:val="001A3D4D"/>
    <w:rsid w:val="001A6796"/>
    <w:rsid w:val="001B36D4"/>
    <w:rsid w:val="001B6D8A"/>
    <w:rsid w:val="001B70C0"/>
    <w:rsid w:val="001C4160"/>
    <w:rsid w:val="001C53F0"/>
    <w:rsid w:val="001D134B"/>
    <w:rsid w:val="001D14DA"/>
    <w:rsid w:val="001D24B5"/>
    <w:rsid w:val="001D252E"/>
    <w:rsid w:val="001D2C15"/>
    <w:rsid w:val="001D4880"/>
    <w:rsid w:val="001D493E"/>
    <w:rsid w:val="001E22F0"/>
    <w:rsid w:val="001E46C5"/>
    <w:rsid w:val="001E603A"/>
    <w:rsid w:val="001E71A1"/>
    <w:rsid w:val="001E7A5B"/>
    <w:rsid w:val="001F2385"/>
    <w:rsid w:val="00201A74"/>
    <w:rsid w:val="00201E60"/>
    <w:rsid w:val="00202A32"/>
    <w:rsid w:val="00203DE9"/>
    <w:rsid w:val="00206AD9"/>
    <w:rsid w:val="00211E0D"/>
    <w:rsid w:val="00213509"/>
    <w:rsid w:val="00213F49"/>
    <w:rsid w:val="002156B0"/>
    <w:rsid w:val="002215DF"/>
    <w:rsid w:val="002230A4"/>
    <w:rsid w:val="00223A66"/>
    <w:rsid w:val="00227228"/>
    <w:rsid w:val="002272C7"/>
    <w:rsid w:val="0023590A"/>
    <w:rsid w:val="002360BC"/>
    <w:rsid w:val="0024017D"/>
    <w:rsid w:val="002406B1"/>
    <w:rsid w:val="002428C8"/>
    <w:rsid w:val="00245335"/>
    <w:rsid w:val="00250D08"/>
    <w:rsid w:val="00253260"/>
    <w:rsid w:val="00253F46"/>
    <w:rsid w:val="00256529"/>
    <w:rsid w:val="0025676E"/>
    <w:rsid w:val="002643AF"/>
    <w:rsid w:val="00264B83"/>
    <w:rsid w:val="00266076"/>
    <w:rsid w:val="00266717"/>
    <w:rsid w:val="002667A9"/>
    <w:rsid w:val="00272F2A"/>
    <w:rsid w:val="00275F5D"/>
    <w:rsid w:val="002770E2"/>
    <w:rsid w:val="00280AF1"/>
    <w:rsid w:val="00281A1D"/>
    <w:rsid w:val="0028200F"/>
    <w:rsid w:val="00284942"/>
    <w:rsid w:val="00284C45"/>
    <w:rsid w:val="0029229C"/>
    <w:rsid w:val="00292BC8"/>
    <w:rsid w:val="00292D01"/>
    <w:rsid w:val="00292E16"/>
    <w:rsid w:val="00294553"/>
    <w:rsid w:val="002A0015"/>
    <w:rsid w:val="002A00F9"/>
    <w:rsid w:val="002A1A91"/>
    <w:rsid w:val="002A6636"/>
    <w:rsid w:val="002A76C9"/>
    <w:rsid w:val="002B0839"/>
    <w:rsid w:val="002B4120"/>
    <w:rsid w:val="002B4D86"/>
    <w:rsid w:val="002B7499"/>
    <w:rsid w:val="002B7535"/>
    <w:rsid w:val="002B7708"/>
    <w:rsid w:val="002C037F"/>
    <w:rsid w:val="002C26CA"/>
    <w:rsid w:val="002C4C15"/>
    <w:rsid w:val="002C7265"/>
    <w:rsid w:val="002D0AB8"/>
    <w:rsid w:val="002D1F17"/>
    <w:rsid w:val="002D3FB4"/>
    <w:rsid w:val="002D4434"/>
    <w:rsid w:val="002D6B99"/>
    <w:rsid w:val="002D7DCA"/>
    <w:rsid w:val="002E4E22"/>
    <w:rsid w:val="002E5B07"/>
    <w:rsid w:val="002F047B"/>
    <w:rsid w:val="002F7279"/>
    <w:rsid w:val="00300F82"/>
    <w:rsid w:val="0030204E"/>
    <w:rsid w:val="00303945"/>
    <w:rsid w:val="00303D28"/>
    <w:rsid w:val="003056FA"/>
    <w:rsid w:val="0030602C"/>
    <w:rsid w:val="0030767D"/>
    <w:rsid w:val="00312F41"/>
    <w:rsid w:val="00313D78"/>
    <w:rsid w:val="00324A43"/>
    <w:rsid w:val="00325A22"/>
    <w:rsid w:val="00330B9D"/>
    <w:rsid w:val="003324F1"/>
    <w:rsid w:val="00333051"/>
    <w:rsid w:val="003346D3"/>
    <w:rsid w:val="003358AE"/>
    <w:rsid w:val="003434AA"/>
    <w:rsid w:val="003462B7"/>
    <w:rsid w:val="00346FBC"/>
    <w:rsid w:val="003650C1"/>
    <w:rsid w:val="00365342"/>
    <w:rsid w:val="003700DE"/>
    <w:rsid w:val="003725C0"/>
    <w:rsid w:val="00372740"/>
    <w:rsid w:val="00372C65"/>
    <w:rsid w:val="00374D79"/>
    <w:rsid w:val="00381DD2"/>
    <w:rsid w:val="003824E5"/>
    <w:rsid w:val="00392932"/>
    <w:rsid w:val="00393A3A"/>
    <w:rsid w:val="00393DC1"/>
    <w:rsid w:val="00394946"/>
    <w:rsid w:val="00394DD1"/>
    <w:rsid w:val="00394FAF"/>
    <w:rsid w:val="003A005B"/>
    <w:rsid w:val="003A1E06"/>
    <w:rsid w:val="003A35E4"/>
    <w:rsid w:val="003A39AB"/>
    <w:rsid w:val="003A6FA1"/>
    <w:rsid w:val="003A7E18"/>
    <w:rsid w:val="003B08A6"/>
    <w:rsid w:val="003B1C2A"/>
    <w:rsid w:val="003B1EA5"/>
    <w:rsid w:val="003B26AA"/>
    <w:rsid w:val="003B289F"/>
    <w:rsid w:val="003B3015"/>
    <w:rsid w:val="003B7EDF"/>
    <w:rsid w:val="003C190D"/>
    <w:rsid w:val="003C243B"/>
    <w:rsid w:val="003C2BC1"/>
    <w:rsid w:val="003C6E6E"/>
    <w:rsid w:val="003D1B1D"/>
    <w:rsid w:val="003D3382"/>
    <w:rsid w:val="003D7C20"/>
    <w:rsid w:val="003E256F"/>
    <w:rsid w:val="003E2BA1"/>
    <w:rsid w:val="003E42AD"/>
    <w:rsid w:val="003E45A8"/>
    <w:rsid w:val="003E7816"/>
    <w:rsid w:val="003F0BA5"/>
    <w:rsid w:val="003F0D98"/>
    <w:rsid w:val="003F10F9"/>
    <w:rsid w:val="003F538E"/>
    <w:rsid w:val="00401201"/>
    <w:rsid w:val="004139A4"/>
    <w:rsid w:val="00413B9A"/>
    <w:rsid w:val="00414C9E"/>
    <w:rsid w:val="0041789A"/>
    <w:rsid w:val="0042424A"/>
    <w:rsid w:val="004316D8"/>
    <w:rsid w:val="00434AE4"/>
    <w:rsid w:val="0044007B"/>
    <w:rsid w:val="00442BD9"/>
    <w:rsid w:val="00443ED3"/>
    <w:rsid w:val="00445209"/>
    <w:rsid w:val="00453DF6"/>
    <w:rsid w:val="00460637"/>
    <w:rsid w:val="0046209C"/>
    <w:rsid w:val="00462FC9"/>
    <w:rsid w:val="004640CF"/>
    <w:rsid w:val="004714C6"/>
    <w:rsid w:val="004729DD"/>
    <w:rsid w:val="00476B5F"/>
    <w:rsid w:val="00476C18"/>
    <w:rsid w:val="0048056C"/>
    <w:rsid w:val="00484F1A"/>
    <w:rsid w:val="00485628"/>
    <w:rsid w:val="00490D0F"/>
    <w:rsid w:val="0049105B"/>
    <w:rsid w:val="00493982"/>
    <w:rsid w:val="004A094C"/>
    <w:rsid w:val="004A1208"/>
    <w:rsid w:val="004A1A6F"/>
    <w:rsid w:val="004A410B"/>
    <w:rsid w:val="004A60B1"/>
    <w:rsid w:val="004B02E5"/>
    <w:rsid w:val="004B08C1"/>
    <w:rsid w:val="004B0C97"/>
    <w:rsid w:val="004B17FB"/>
    <w:rsid w:val="004B418F"/>
    <w:rsid w:val="004B5598"/>
    <w:rsid w:val="004C0A9B"/>
    <w:rsid w:val="004C29C9"/>
    <w:rsid w:val="004C31B3"/>
    <w:rsid w:val="004C3793"/>
    <w:rsid w:val="004C4691"/>
    <w:rsid w:val="004C51A6"/>
    <w:rsid w:val="004C63D4"/>
    <w:rsid w:val="004C6EF4"/>
    <w:rsid w:val="004D1BC7"/>
    <w:rsid w:val="004E079B"/>
    <w:rsid w:val="004E4ADB"/>
    <w:rsid w:val="004F2562"/>
    <w:rsid w:val="004F6026"/>
    <w:rsid w:val="005029DD"/>
    <w:rsid w:val="005070D4"/>
    <w:rsid w:val="005071C8"/>
    <w:rsid w:val="005101A5"/>
    <w:rsid w:val="00513F09"/>
    <w:rsid w:val="00516B8D"/>
    <w:rsid w:val="00522A99"/>
    <w:rsid w:val="00522CDC"/>
    <w:rsid w:val="00523840"/>
    <w:rsid w:val="0052751A"/>
    <w:rsid w:val="00527D52"/>
    <w:rsid w:val="00527DCC"/>
    <w:rsid w:val="0053410D"/>
    <w:rsid w:val="00535D67"/>
    <w:rsid w:val="00541DEB"/>
    <w:rsid w:val="00544EFF"/>
    <w:rsid w:val="00544F2B"/>
    <w:rsid w:val="00544F5C"/>
    <w:rsid w:val="005471EB"/>
    <w:rsid w:val="00551C67"/>
    <w:rsid w:val="005523C8"/>
    <w:rsid w:val="00552B4D"/>
    <w:rsid w:val="005532C7"/>
    <w:rsid w:val="00553879"/>
    <w:rsid w:val="00553900"/>
    <w:rsid w:val="00553AED"/>
    <w:rsid w:val="00570972"/>
    <w:rsid w:val="00571008"/>
    <w:rsid w:val="00571705"/>
    <w:rsid w:val="00572735"/>
    <w:rsid w:val="0057675D"/>
    <w:rsid w:val="00580095"/>
    <w:rsid w:val="00581D95"/>
    <w:rsid w:val="005828DA"/>
    <w:rsid w:val="00586FC1"/>
    <w:rsid w:val="00593092"/>
    <w:rsid w:val="00594BD4"/>
    <w:rsid w:val="00597F1B"/>
    <w:rsid w:val="005A1C73"/>
    <w:rsid w:val="005A1E21"/>
    <w:rsid w:val="005A2322"/>
    <w:rsid w:val="005A50E7"/>
    <w:rsid w:val="005A6D24"/>
    <w:rsid w:val="005B3018"/>
    <w:rsid w:val="005B5DF3"/>
    <w:rsid w:val="005B663D"/>
    <w:rsid w:val="005D3404"/>
    <w:rsid w:val="005D376E"/>
    <w:rsid w:val="005D64E5"/>
    <w:rsid w:val="005E233E"/>
    <w:rsid w:val="005F14DC"/>
    <w:rsid w:val="005F672F"/>
    <w:rsid w:val="00600D4F"/>
    <w:rsid w:val="00601481"/>
    <w:rsid w:val="006017E8"/>
    <w:rsid w:val="006023F7"/>
    <w:rsid w:val="00602CE5"/>
    <w:rsid w:val="0060333C"/>
    <w:rsid w:val="00605AFD"/>
    <w:rsid w:val="00612411"/>
    <w:rsid w:val="00615303"/>
    <w:rsid w:val="006173F1"/>
    <w:rsid w:val="0061747C"/>
    <w:rsid w:val="00617B08"/>
    <w:rsid w:val="006227E1"/>
    <w:rsid w:val="00624D3E"/>
    <w:rsid w:val="00626504"/>
    <w:rsid w:val="00626D8B"/>
    <w:rsid w:val="0063067A"/>
    <w:rsid w:val="00630740"/>
    <w:rsid w:val="006323A7"/>
    <w:rsid w:val="00635DB5"/>
    <w:rsid w:val="0064145C"/>
    <w:rsid w:val="00642D80"/>
    <w:rsid w:val="006434A5"/>
    <w:rsid w:val="006434EE"/>
    <w:rsid w:val="00646C9A"/>
    <w:rsid w:val="00647CEB"/>
    <w:rsid w:val="006506C4"/>
    <w:rsid w:val="006553E1"/>
    <w:rsid w:val="0065656E"/>
    <w:rsid w:val="00657112"/>
    <w:rsid w:val="00663D07"/>
    <w:rsid w:val="00667DD0"/>
    <w:rsid w:val="00675EDD"/>
    <w:rsid w:val="00677B25"/>
    <w:rsid w:val="00683642"/>
    <w:rsid w:val="0068559C"/>
    <w:rsid w:val="006856E4"/>
    <w:rsid w:val="00686381"/>
    <w:rsid w:val="00691057"/>
    <w:rsid w:val="00692BA9"/>
    <w:rsid w:val="00695684"/>
    <w:rsid w:val="00695938"/>
    <w:rsid w:val="0069614F"/>
    <w:rsid w:val="006A15EC"/>
    <w:rsid w:val="006A1FE9"/>
    <w:rsid w:val="006A760E"/>
    <w:rsid w:val="006B56C2"/>
    <w:rsid w:val="006C1383"/>
    <w:rsid w:val="006C57FC"/>
    <w:rsid w:val="006C68B6"/>
    <w:rsid w:val="006C7DF5"/>
    <w:rsid w:val="006D0747"/>
    <w:rsid w:val="006D3533"/>
    <w:rsid w:val="006D3733"/>
    <w:rsid w:val="006E3EEA"/>
    <w:rsid w:val="006F1101"/>
    <w:rsid w:val="006F557B"/>
    <w:rsid w:val="007049C4"/>
    <w:rsid w:val="00707163"/>
    <w:rsid w:val="00710F3B"/>
    <w:rsid w:val="0071218F"/>
    <w:rsid w:val="00714BDD"/>
    <w:rsid w:val="00722D6E"/>
    <w:rsid w:val="00731CE9"/>
    <w:rsid w:val="00734147"/>
    <w:rsid w:val="007362B9"/>
    <w:rsid w:val="0073760B"/>
    <w:rsid w:val="00741F91"/>
    <w:rsid w:val="00742B47"/>
    <w:rsid w:val="007452A7"/>
    <w:rsid w:val="007460D1"/>
    <w:rsid w:val="00751ECA"/>
    <w:rsid w:val="007533E2"/>
    <w:rsid w:val="007669F9"/>
    <w:rsid w:val="00767E94"/>
    <w:rsid w:val="00770444"/>
    <w:rsid w:val="00770C74"/>
    <w:rsid w:val="00770DE4"/>
    <w:rsid w:val="00771104"/>
    <w:rsid w:val="00774DBF"/>
    <w:rsid w:val="007759DF"/>
    <w:rsid w:val="007772F8"/>
    <w:rsid w:val="007820AB"/>
    <w:rsid w:val="007857FB"/>
    <w:rsid w:val="007859F9"/>
    <w:rsid w:val="00787DDA"/>
    <w:rsid w:val="00790781"/>
    <w:rsid w:val="00791D5C"/>
    <w:rsid w:val="007921CC"/>
    <w:rsid w:val="00794E69"/>
    <w:rsid w:val="0079679E"/>
    <w:rsid w:val="007A094D"/>
    <w:rsid w:val="007A47FF"/>
    <w:rsid w:val="007A6ADB"/>
    <w:rsid w:val="007B158E"/>
    <w:rsid w:val="007B2332"/>
    <w:rsid w:val="007B2A3E"/>
    <w:rsid w:val="007B4419"/>
    <w:rsid w:val="007B50B4"/>
    <w:rsid w:val="007C17AB"/>
    <w:rsid w:val="007C2232"/>
    <w:rsid w:val="007C2C28"/>
    <w:rsid w:val="007D0454"/>
    <w:rsid w:val="007D2FAB"/>
    <w:rsid w:val="007D5027"/>
    <w:rsid w:val="007D6A71"/>
    <w:rsid w:val="007E009E"/>
    <w:rsid w:val="007E545B"/>
    <w:rsid w:val="007E5A73"/>
    <w:rsid w:val="007E7589"/>
    <w:rsid w:val="007F3633"/>
    <w:rsid w:val="007F47A3"/>
    <w:rsid w:val="007F6601"/>
    <w:rsid w:val="007F7F3F"/>
    <w:rsid w:val="0080225F"/>
    <w:rsid w:val="00802747"/>
    <w:rsid w:val="00806F63"/>
    <w:rsid w:val="008125C6"/>
    <w:rsid w:val="008133BA"/>
    <w:rsid w:val="00823EA7"/>
    <w:rsid w:val="008240F1"/>
    <w:rsid w:val="0082589C"/>
    <w:rsid w:val="00826CE5"/>
    <w:rsid w:val="0082E814"/>
    <w:rsid w:val="00830074"/>
    <w:rsid w:val="008300B6"/>
    <w:rsid w:val="008316D9"/>
    <w:rsid w:val="00835C61"/>
    <w:rsid w:val="008370F3"/>
    <w:rsid w:val="00840289"/>
    <w:rsid w:val="008430B6"/>
    <w:rsid w:val="008450BA"/>
    <w:rsid w:val="00851BB2"/>
    <w:rsid w:val="00852B6C"/>
    <w:rsid w:val="008532E5"/>
    <w:rsid w:val="008571CA"/>
    <w:rsid w:val="008575DF"/>
    <w:rsid w:val="008608E3"/>
    <w:rsid w:val="00860A84"/>
    <w:rsid w:val="008610D3"/>
    <w:rsid w:val="00864413"/>
    <w:rsid w:val="00865DCC"/>
    <w:rsid w:val="008712EB"/>
    <w:rsid w:val="0087371E"/>
    <w:rsid w:val="008739C1"/>
    <w:rsid w:val="00874C91"/>
    <w:rsid w:val="00876680"/>
    <w:rsid w:val="00877F2E"/>
    <w:rsid w:val="00880E01"/>
    <w:rsid w:val="00882586"/>
    <w:rsid w:val="00882F06"/>
    <w:rsid w:val="00884924"/>
    <w:rsid w:val="0088513C"/>
    <w:rsid w:val="00885726"/>
    <w:rsid w:val="00890890"/>
    <w:rsid w:val="00891533"/>
    <w:rsid w:val="0089384B"/>
    <w:rsid w:val="008939C4"/>
    <w:rsid w:val="008956DF"/>
    <w:rsid w:val="008977DD"/>
    <w:rsid w:val="008B06D4"/>
    <w:rsid w:val="008B197E"/>
    <w:rsid w:val="008B2373"/>
    <w:rsid w:val="008B4AC5"/>
    <w:rsid w:val="008B76F7"/>
    <w:rsid w:val="008C13C8"/>
    <w:rsid w:val="008C35A2"/>
    <w:rsid w:val="008C6363"/>
    <w:rsid w:val="008D1E81"/>
    <w:rsid w:val="008D6731"/>
    <w:rsid w:val="008E3762"/>
    <w:rsid w:val="008E5249"/>
    <w:rsid w:val="008F2C97"/>
    <w:rsid w:val="008F5578"/>
    <w:rsid w:val="0090311A"/>
    <w:rsid w:val="009064C6"/>
    <w:rsid w:val="00907CAD"/>
    <w:rsid w:val="0091016B"/>
    <w:rsid w:val="0091294D"/>
    <w:rsid w:val="00912CDD"/>
    <w:rsid w:val="009131D9"/>
    <w:rsid w:val="00926E70"/>
    <w:rsid w:val="0093532A"/>
    <w:rsid w:val="00937C80"/>
    <w:rsid w:val="00945CA6"/>
    <w:rsid w:val="00950474"/>
    <w:rsid w:val="00956F50"/>
    <w:rsid w:val="009571AB"/>
    <w:rsid w:val="009604E4"/>
    <w:rsid w:val="009610F9"/>
    <w:rsid w:val="009617C3"/>
    <w:rsid w:val="0096288C"/>
    <w:rsid w:val="00970331"/>
    <w:rsid w:val="009731C8"/>
    <w:rsid w:val="00981370"/>
    <w:rsid w:val="0098458C"/>
    <w:rsid w:val="00984826"/>
    <w:rsid w:val="0098585A"/>
    <w:rsid w:val="00987948"/>
    <w:rsid w:val="009922ED"/>
    <w:rsid w:val="00993811"/>
    <w:rsid w:val="009A3D06"/>
    <w:rsid w:val="009A4586"/>
    <w:rsid w:val="009B05AA"/>
    <w:rsid w:val="009B17B8"/>
    <w:rsid w:val="009B2EB5"/>
    <w:rsid w:val="009B2EED"/>
    <w:rsid w:val="009B4525"/>
    <w:rsid w:val="009B60CA"/>
    <w:rsid w:val="009B6236"/>
    <w:rsid w:val="009B7A54"/>
    <w:rsid w:val="009B7D42"/>
    <w:rsid w:val="009C0B1B"/>
    <w:rsid w:val="009C46E4"/>
    <w:rsid w:val="009D5064"/>
    <w:rsid w:val="009D73E4"/>
    <w:rsid w:val="009D7F9F"/>
    <w:rsid w:val="009E5C7D"/>
    <w:rsid w:val="009E5DD5"/>
    <w:rsid w:val="009F160E"/>
    <w:rsid w:val="009F37D9"/>
    <w:rsid w:val="009F49F9"/>
    <w:rsid w:val="00A00E2C"/>
    <w:rsid w:val="00A04780"/>
    <w:rsid w:val="00A052F3"/>
    <w:rsid w:val="00A10B06"/>
    <w:rsid w:val="00A152AD"/>
    <w:rsid w:val="00A2040B"/>
    <w:rsid w:val="00A20D69"/>
    <w:rsid w:val="00A2158D"/>
    <w:rsid w:val="00A2210A"/>
    <w:rsid w:val="00A221B9"/>
    <w:rsid w:val="00A22297"/>
    <w:rsid w:val="00A2273B"/>
    <w:rsid w:val="00A23C28"/>
    <w:rsid w:val="00A255FF"/>
    <w:rsid w:val="00A2755A"/>
    <w:rsid w:val="00A35D29"/>
    <w:rsid w:val="00A40B02"/>
    <w:rsid w:val="00A44DEA"/>
    <w:rsid w:val="00A47EC9"/>
    <w:rsid w:val="00A55F0A"/>
    <w:rsid w:val="00A6120B"/>
    <w:rsid w:val="00A61402"/>
    <w:rsid w:val="00A63D8A"/>
    <w:rsid w:val="00A641DA"/>
    <w:rsid w:val="00A65DF5"/>
    <w:rsid w:val="00A71616"/>
    <w:rsid w:val="00A75425"/>
    <w:rsid w:val="00A821E6"/>
    <w:rsid w:val="00A82C16"/>
    <w:rsid w:val="00A856CA"/>
    <w:rsid w:val="00A869E5"/>
    <w:rsid w:val="00A90004"/>
    <w:rsid w:val="00A936B4"/>
    <w:rsid w:val="00A94CC3"/>
    <w:rsid w:val="00A95C4A"/>
    <w:rsid w:val="00A96567"/>
    <w:rsid w:val="00AA5CF8"/>
    <w:rsid w:val="00AA7CE0"/>
    <w:rsid w:val="00AB24E4"/>
    <w:rsid w:val="00AB291D"/>
    <w:rsid w:val="00AB4E0D"/>
    <w:rsid w:val="00AB50DF"/>
    <w:rsid w:val="00AB73E3"/>
    <w:rsid w:val="00AC72EA"/>
    <w:rsid w:val="00AD2F84"/>
    <w:rsid w:val="00AE099B"/>
    <w:rsid w:val="00AE397F"/>
    <w:rsid w:val="00AF40FB"/>
    <w:rsid w:val="00AF4965"/>
    <w:rsid w:val="00AF6627"/>
    <w:rsid w:val="00AF70B4"/>
    <w:rsid w:val="00B109FF"/>
    <w:rsid w:val="00B11F09"/>
    <w:rsid w:val="00B13629"/>
    <w:rsid w:val="00B138A6"/>
    <w:rsid w:val="00B1435B"/>
    <w:rsid w:val="00B22959"/>
    <w:rsid w:val="00B24166"/>
    <w:rsid w:val="00B3233C"/>
    <w:rsid w:val="00B33214"/>
    <w:rsid w:val="00B35E14"/>
    <w:rsid w:val="00B3667C"/>
    <w:rsid w:val="00B42804"/>
    <w:rsid w:val="00B47353"/>
    <w:rsid w:val="00B630FE"/>
    <w:rsid w:val="00B63E29"/>
    <w:rsid w:val="00B6412F"/>
    <w:rsid w:val="00B64F60"/>
    <w:rsid w:val="00B66149"/>
    <w:rsid w:val="00B70882"/>
    <w:rsid w:val="00B72C04"/>
    <w:rsid w:val="00B75168"/>
    <w:rsid w:val="00B76735"/>
    <w:rsid w:val="00B82614"/>
    <w:rsid w:val="00B82B9F"/>
    <w:rsid w:val="00B82F74"/>
    <w:rsid w:val="00B835B0"/>
    <w:rsid w:val="00B871FA"/>
    <w:rsid w:val="00B879B3"/>
    <w:rsid w:val="00B924BF"/>
    <w:rsid w:val="00B96598"/>
    <w:rsid w:val="00BA51AD"/>
    <w:rsid w:val="00BA567D"/>
    <w:rsid w:val="00BA5735"/>
    <w:rsid w:val="00BB0A71"/>
    <w:rsid w:val="00BB3272"/>
    <w:rsid w:val="00BC0430"/>
    <w:rsid w:val="00BC3203"/>
    <w:rsid w:val="00BC6C92"/>
    <w:rsid w:val="00BD190E"/>
    <w:rsid w:val="00BD3142"/>
    <w:rsid w:val="00BD3A93"/>
    <w:rsid w:val="00BD4BD8"/>
    <w:rsid w:val="00BD4C7F"/>
    <w:rsid w:val="00BE07C0"/>
    <w:rsid w:val="00BE14D1"/>
    <w:rsid w:val="00BE1C7A"/>
    <w:rsid w:val="00BE4685"/>
    <w:rsid w:val="00BF35E5"/>
    <w:rsid w:val="00BF52DB"/>
    <w:rsid w:val="00C011CC"/>
    <w:rsid w:val="00C0557F"/>
    <w:rsid w:val="00C10216"/>
    <w:rsid w:val="00C10391"/>
    <w:rsid w:val="00C10E70"/>
    <w:rsid w:val="00C13FA0"/>
    <w:rsid w:val="00C1577B"/>
    <w:rsid w:val="00C160E3"/>
    <w:rsid w:val="00C16481"/>
    <w:rsid w:val="00C20AC0"/>
    <w:rsid w:val="00C218E9"/>
    <w:rsid w:val="00C21E34"/>
    <w:rsid w:val="00C2721C"/>
    <w:rsid w:val="00C408CE"/>
    <w:rsid w:val="00C40AEB"/>
    <w:rsid w:val="00C42301"/>
    <w:rsid w:val="00C43D1A"/>
    <w:rsid w:val="00C45449"/>
    <w:rsid w:val="00C478A4"/>
    <w:rsid w:val="00C47AD9"/>
    <w:rsid w:val="00C50D59"/>
    <w:rsid w:val="00C53E95"/>
    <w:rsid w:val="00C54C79"/>
    <w:rsid w:val="00C6046F"/>
    <w:rsid w:val="00C60F53"/>
    <w:rsid w:val="00C675B1"/>
    <w:rsid w:val="00C72AD8"/>
    <w:rsid w:val="00C74005"/>
    <w:rsid w:val="00C74BCE"/>
    <w:rsid w:val="00C755A6"/>
    <w:rsid w:val="00C7593A"/>
    <w:rsid w:val="00C75F42"/>
    <w:rsid w:val="00C765BB"/>
    <w:rsid w:val="00C76919"/>
    <w:rsid w:val="00C82C3D"/>
    <w:rsid w:val="00C83C67"/>
    <w:rsid w:val="00C84185"/>
    <w:rsid w:val="00C84B3F"/>
    <w:rsid w:val="00C87E03"/>
    <w:rsid w:val="00C95363"/>
    <w:rsid w:val="00CA2907"/>
    <w:rsid w:val="00CA2E94"/>
    <w:rsid w:val="00CA4AF9"/>
    <w:rsid w:val="00CA5BBE"/>
    <w:rsid w:val="00CB1AB5"/>
    <w:rsid w:val="00CB1F3F"/>
    <w:rsid w:val="00CB27D9"/>
    <w:rsid w:val="00CB36CC"/>
    <w:rsid w:val="00CC0BBC"/>
    <w:rsid w:val="00CC2A07"/>
    <w:rsid w:val="00CC517E"/>
    <w:rsid w:val="00CC7739"/>
    <w:rsid w:val="00CD1D8C"/>
    <w:rsid w:val="00CD56B3"/>
    <w:rsid w:val="00CD6E9A"/>
    <w:rsid w:val="00CE0A55"/>
    <w:rsid w:val="00CE2432"/>
    <w:rsid w:val="00CE39CF"/>
    <w:rsid w:val="00CE3ED4"/>
    <w:rsid w:val="00CE6D64"/>
    <w:rsid w:val="00CE7985"/>
    <w:rsid w:val="00CF481B"/>
    <w:rsid w:val="00CF7DF1"/>
    <w:rsid w:val="00D02834"/>
    <w:rsid w:val="00D15560"/>
    <w:rsid w:val="00D23722"/>
    <w:rsid w:val="00D23723"/>
    <w:rsid w:val="00D24285"/>
    <w:rsid w:val="00D30F42"/>
    <w:rsid w:val="00D36EDC"/>
    <w:rsid w:val="00D3760B"/>
    <w:rsid w:val="00D3777B"/>
    <w:rsid w:val="00D4002E"/>
    <w:rsid w:val="00D411FC"/>
    <w:rsid w:val="00D42103"/>
    <w:rsid w:val="00D42784"/>
    <w:rsid w:val="00D466F4"/>
    <w:rsid w:val="00D4725A"/>
    <w:rsid w:val="00D472D6"/>
    <w:rsid w:val="00D476A1"/>
    <w:rsid w:val="00D56444"/>
    <w:rsid w:val="00D5665F"/>
    <w:rsid w:val="00D60A2D"/>
    <w:rsid w:val="00D6568F"/>
    <w:rsid w:val="00D658E9"/>
    <w:rsid w:val="00D66159"/>
    <w:rsid w:val="00D6782A"/>
    <w:rsid w:val="00D67F6A"/>
    <w:rsid w:val="00D7088D"/>
    <w:rsid w:val="00D77605"/>
    <w:rsid w:val="00D82BDE"/>
    <w:rsid w:val="00D84EE8"/>
    <w:rsid w:val="00D855C1"/>
    <w:rsid w:val="00D860CE"/>
    <w:rsid w:val="00D9079B"/>
    <w:rsid w:val="00D975C0"/>
    <w:rsid w:val="00DA0BCD"/>
    <w:rsid w:val="00DA1B93"/>
    <w:rsid w:val="00DB52E4"/>
    <w:rsid w:val="00DB5F5D"/>
    <w:rsid w:val="00DC0248"/>
    <w:rsid w:val="00DC366C"/>
    <w:rsid w:val="00DC4E0A"/>
    <w:rsid w:val="00DC6242"/>
    <w:rsid w:val="00DD0426"/>
    <w:rsid w:val="00DD0EA1"/>
    <w:rsid w:val="00DD0FBA"/>
    <w:rsid w:val="00DD4686"/>
    <w:rsid w:val="00DD6350"/>
    <w:rsid w:val="00DD657D"/>
    <w:rsid w:val="00DE34B9"/>
    <w:rsid w:val="00DE3D78"/>
    <w:rsid w:val="00DE61DE"/>
    <w:rsid w:val="00DF2F4C"/>
    <w:rsid w:val="00DF4EF7"/>
    <w:rsid w:val="00E07B77"/>
    <w:rsid w:val="00E11C69"/>
    <w:rsid w:val="00E11F3F"/>
    <w:rsid w:val="00E12D1D"/>
    <w:rsid w:val="00E16C0E"/>
    <w:rsid w:val="00E17D24"/>
    <w:rsid w:val="00E227BE"/>
    <w:rsid w:val="00E26ABB"/>
    <w:rsid w:val="00E27DBB"/>
    <w:rsid w:val="00E332F7"/>
    <w:rsid w:val="00E368C2"/>
    <w:rsid w:val="00E4077B"/>
    <w:rsid w:val="00E41363"/>
    <w:rsid w:val="00E455FB"/>
    <w:rsid w:val="00E46E79"/>
    <w:rsid w:val="00E52220"/>
    <w:rsid w:val="00E55BD3"/>
    <w:rsid w:val="00E626E9"/>
    <w:rsid w:val="00E6353A"/>
    <w:rsid w:val="00E66629"/>
    <w:rsid w:val="00E67D4D"/>
    <w:rsid w:val="00E70E2D"/>
    <w:rsid w:val="00E713D6"/>
    <w:rsid w:val="00E7619D"/>
    <w:rsid w:val="00E77979"/>
    <w:rsid w:val="00E80D04"/>
    <w:rsid w:val="00E830B0"/>
    <w:rsid w:val="00E860CA"/>
    <w:rsid w:val="00E86A1F"/>
    <w:rsid w:val="00E8756F"/>
    <w:rsid w:val="00E879BF"/>
    <w:rsid w:val="00E87B49"/>
    <w:rsid w:val="00EA40C3"/>
    <w:rsid w:val="00EA5292"/>
    <w:rsid w:val="00EA61E6"/>
    <w:rsid w:val="00EB1702"/>
    <w:rsid w:val="00EB1DF4"/>
    <w:rsid w:val="00EB2D8E"/>
    <w:rsid w:val="00EB33E1"/>
    <w:rsid w:val="00EC1FD5"/>
    <w:rsid w:val="00EC300D"/>
    <w:rsid w:val="00EC4622"/>
    <w:rsid w:val="00EC7C63"/>
    <w:rsid w:val="00ED0B6E"/>
    <w:rsid w:val="00ED3AF5"/>
    <w:rsid w:val="00EE08EE"/>
    <w:rsid w:val="00EE45BD"/>
    <w:rsid w:val="00EE6739"/>
    <w:rsid w:val="00EE766E"/>
    <w:rsid w:val="00EF0CE5"/>
    <w:rsid w:val="00EF588C"/>
    <w:rsid w:val="00F00D05"/>
    <w:rsid w:val="00F02529"/>
    <w:rsid w:val="00F02687"/>
    <w:rsid w:val="00F0282B"/>
    <w:rsid w:val="00F03611"/>
    <w:rsid w:val="00F04CD2"/>
    <w:rsid w:val="00F05C35"/>
    <w:rsid w:val="00F14DCA"/>
    <w:rsid w:val="00F15B8F"/>
    <w:rsid w:val="00F1743D"/>
    <w:rsid w:val="00F278D3"/>
    <w:rsid w:val="00F30CA1"/>
    <w:rsid w:val="00F30E31"/>
    <w:rsid w:val="00F327B7"/>
    <w:rsid w:val="00F33074"/>
    <w:rsid w:val="00F3461A"/>
    <w:rsid w:val="00F40614"/>
    <w:rsid w:val="00F419C4"/>
    <w:rsid w:val="00F42BAD"/>
    <w:rsid w:val="00F448CE"/>
    <w:rsid w:val="00F4790A"/>
    <w:rsid w:val="00F50A90"/>
    <w:rsid w:val="00F529C8"/>
    <w:rsid w:val="00F543C5"/>
    <w:rsid w:val="00F55823"/>
    <w:rsid w:val="00F60645"/>
    <w:rsid w:val="00F622DC"/>
    <w:rsid w:val="00F64C00"/>
    <w:rsid w:val="00F710D7"/>
    <w:rsid w:val="00F723C6"/>
    <w:rsid w:val="00F7437C"/>
    <w:rsid w:val="00F7611C"/>
    <w:rsid w:val="00F76FF4"/>
    <w:rsid w:val="00F80355"/>
    <w:rsid w:val="00F82122"/>
    <w:rsid w:val="00F8352F"/>
    <w:rsid w:val="00F94DA9"/>
    <w:rsid w:val="00F969B8"/>
    <w:rsid w:val="00FA01DA"/>
    <w:rsid w:val="00FA2822"/>
    <w:rsid w:val="00FB601D"/>
    <w:rsid w:val="00FC22DF"/>
    <w:rsid w:val="00FC628A"/>
    <w:rsid w:val="00FC67A7"/>
    <w:rsid w:val="00FD0DF7"/>
    <w:rsid w:val="00FE42E3"/>
    <w:rsid w:val="00FE7AD8"/>
    <w:rsid w:val="00FF3387"/>
    <w:rsid w:val="00FF7C40"/>
    <w:rsid w:val="0108E489"/>
    <w:rsid w:val="013AA072"/>
    <w:rsid w:val="014B3216"/>
    <w:rsid w:val="02E5F24B"/>
    <w:rsid w:val="0326604B"/>
    <w:rsid w:val="044B9126"/>
    <w:rsid w:val="045DFB30"/>
    <w:rsid w:val="05C255DB"/>
    <w:rsid w:val="06299BD1"/>
    <w:rsid w:val="0668BE10"/>
    <w:rsid w:val="07111FBC"/>
    <w:rsid w:val="07C8F333"/>
    <w:rsid w:val="07DB7475"/>
    <w:rsid w:val="0820584E"/>
    <w:rsid w:val="0953F52F"/>
    <w:rsid w:val="0ABD55F0"/>
    <w:rsid w:val="0B5CB833"/>
    <w:rsid w:val="0B65AD93"/>
    <w:rsid w:val="0C627F29"/>
    <w:rsid w:val="0C7A4FB6"/>
    <w:rsid w:val="0C836582"/>
    <w:rsid w:val="0D20A31B"/>
    <w:rsid w:val="0D6B10CB"/>
    <w:rsid w:val="0DB4495B"/>
    <w:rsid w:val="0E427CD3"/>
    <w:rsid w:val="0E85D1B9"/>
    <w:rsid w:val="0F8E40F2"/>
    <w:rsid w:val="0F93A13C"/>
    <w:rsid w:val="0FBEB607"/>
    <w:rsid w:val="0FBF417B"/>
    <w:rsid w:val="0FC7CA3A"/>
    <w:rsid w:val="103088E8"/>
    <w:rsid w:val="10A04FEC"/>
    <w:rsid w:val="13358AD0"/>
    <w:rsid w:val="1402BAE7"/>
    <w:rsid w:val="1412BDF5"/>
    <w:rsid w:val="1416A4F0"/>
    <w:rsid w:val="1646013E"/>
    <w:rsid w:val="16F7E939"/>
    <w:rsid w:val="170F8EE9"/>
    <w:rsid w:val="17829F45"/>
    <w:rsid w:val="17FB4470"/>
    <w:rsid w:val="194B23BC"/>
    <w:rsid w:val="19B1B5AD"/>
    <w:rsid w:val="19DE52D4"/>
    <w:rsid w:val="1B178FAF"/>
    <w:rsid w:val="1B8C65AB"/>
    <w:rsid w:val="1CBC9E83"/>
    <w:rsid w:val="1CECF88B"/>
    <w:rsid w:val="1D4F9C6F"/>
    <w:rsid w:val="1D90AEBB"/>
    <w:rsid w:val="1D9E3BBC"/>
    <w:rsid w:val="1DDA0900"/>
    <w:rsid w:val="1E1D41AF"/>
    <w:rsid w:val="1EE792DE"/>
    <w:rsid w:val="1F45DB02"/>
    <w:rsid w:val="1F59DD98"/>
    <w:rsid w:val="1FA73B31"/>
    <w:rsid w:val="202AA30C"/>
    <w:rsid w:val="20B544C6"/>
    <w:rsid w:val="229F0608"/>
    <w:rsid w:val="23C4A15E"/>
    <w:rsid w:val="24D9647B"/>
    <w:rsid w:val="2566A4E2"/>
    <w:rsid w:val="2611A6F1"/>
    <w:rsid w:val="26A56DAF"/>
    <w:rsid w:val="26E56A5B"/>
    <w:rsid w:val="27553F82"/>
    <w:rsid w:val="27947CE0"/>
    <w:rsid w:val="27C034D8"/>
    <w:rsid w:val="27E98E88"/>
    <w:rsid w:val="281D0F95"/>
    <w:rsid w:val="28247F49"/>
    <w:rsid w:val="288FF8C2"/>
    <w:rsid w:val="28C7E605"/>
    <w:rsid w:val="29403C9F"/>
    <w:rsid w:val="297FCF86"/>
    <w:rsid w:val="2ADFD384"/>
    <w:rsid w:val="2D12057E"/>
    <w:rsid w:val="2D521053"/>
    <w:rsid w:val="2D57B1AB"/>
    <w:rsid w:val="2D78D75C"/>
    <w:rsid w:val="2E14D839"/>
    <w:rsid w:val="2E246234"/>
    <w:rsid w:val="2F0F1901"/>
    <w:rsid w:val="2F34162A"/>
    <w:rsid w:val="2F40068D"/>
    <w:rsid w:val="2F7F6C45"/>
    <w:rsid w:val="2F97C21F"/>
    <w:rsid w:val="2F9B9ECE"/>
    <w:rsid w:val="2FA78B43"/>
    <w:rsid w:val="30E7A41E"/>
    <w:rsid w:val="3109AA42"/>
    <w:rsid w:val="319B66C1"/>
    <w:rsid w:val="31EF417E"/>
    <w:rsid w:val="31F0E246"/>
    <w:rsid w:val="324DB3F0"/>
    <w:rsid w:val="32A93B83"/>
    <w:rsid w:val="32AFAF02"/>
    <w:rsid w:val="335DAA5B"/>
    <w:rsid w:val="33B1A893"/>
    <w:rsid w:val="350C0E62"/>
    <w:rsid w:val="358092E5"/>
    <w:rsid w:val="3686B20A"/>
    <w:rsid w:val="36ACBAA7"/>
    <w:rsid w:val="36CC8816"/>
    <w:rsid w:val="37635475"/>
    <w:rsid w:val="397F5AB9"/>
    <w:rsid w:val="39CF93C2"/>
    <w:rsid w:val="39E44719"/>
    <w:rsid w:val="3A817DE7"/>
    <w:rsid w:val="3B105DEF"/>
    <w:rsid w:val="3BEF2AE3"/>
    <w:rsid w:val="3C8B4FA3"/>
    <w:rsid w:val="3D46C3C3"/>
    <w:rsid w:val="3D91CDDA"/>
    <w:rsid w:val="3E33EEED"/>
    <w:rsid w:val="3F10FEF6"/>
    <w:rsid w:val="3F2528FD"/>
    <w:rsid w:val="3F811461"/>
    <w:rsid w:val="3F873465"/>
    <w:rsid w:val="3FA55653"/>
    <w:rsid w:val="40E7EBC6"/>
    <w:rsid w:val="4177DBE5"/>
    <w:rsid w:val="41CF3BFC"/>
    <w:rsid w:val="41EF9988"/>
    <w:rsid w:val="427BBC2E"/>
    <w:rsid w:val="432E66E4"/>
    <w:rsid w:val="43BFFFD1"/>
    <w:rsid w:val="43FBEB03"/>
    <w:rsid w:val="4479E1B8"/>
    <w:rsid w:val="450C374C"/>
    <w:rsid w:val="450FB498"/>
    <w:rsid w:val="46CDCAEC"/>
    <w:rsid w:val="4803C2A7"/>
    <w:rsid w:val="48BD8A1A"/>
    <w:rsid w:val="495EDC19"/>
    <w:rsid w:val="49BE07CE"/>
    <w:rsid w:val="4A2FE8CE"/>
    <w:rsid w:val="4AF1640C"/>
    <w:rsid w:val="4B0CFB30"/>
    <w:rsid w:val="4BF181C2"/>
    <w:rsid w:val="4C1DA69F"/>
    <w:rsid w:val="4CFE1782"/>
    <w:rsid w:val="4D3E1168"/>
    <w:rsid w:val="4EADAFF3"/>
    <w:rsid w:val="4ED025FD"/>
    <w:rsid w:val="4F417ABC"/>
    <w:rsid w:val="4F8CD589"/>
    <w:rsid w:val="5094C0AD"/>
    <w:rsid w:val="51782A81"/>
    <w:rsid w:val="523A1003"/>
    <w:rsid w:val="52D4CAAF"/>
    <w:rsid w:val="532FDF01"/>
    <w:rsid w:val="535A9902"/>
    <w:rsid w:val="535DA597"/>
    <w:rsid w:val="5396B009"/>
    <w:rsid w:val="5459D869"/>
    <w:rsid w:val="546BBF59"/>
    <w:rsid w:val="5497067F"/>
    <w:rsid w:val="55F02DD6"/>
    <w:rsid w:val="5615DFAD"/>
    <w:rsid w:val="5656C7D6"/>
    <w:rsid w:val="5704ABED"/>
    <w:rsid w:val="571CB760"/>
    <w:rsid w:val="57231896"/>
    <w:rsid w:val="5883FCAC"/>
    <w:rsid w:val="58E19BED"/>
    <w:rsid w:val="595C70B3"/>
    <w:rsid w:val="59605D0B"/>
    <w:rsid w:val="59A34591"/>
    <w:rsid w:val="59A610F1"/>
    <w:rsid w:val="5B21F5A4"/>
    <w:rsid w:val="5C5BDA58"/>
    <w:rsid w:val="5CA49A4A"/>
    <w:rsid w:val="5CD92963"/>
    <w:rsid w:val="5E93DA1D"/>
    <w:rsid w:val="5EE11906"/>
    <w:rsid w:val="5F65D2F2"/>
    <w:rsid w:val="6056CAAF"/>
    <w:rsid w:val="60AB52E5"/>
    <w:rsid w:val="611393DA"/>
    <w:rsid w:val="620E6CE5"/>
    <w:rsid w:val="62143BF6"/>
    <w:rsid w:val="628AB3FB"/>
    <w:rsid w:val="630FF0AA"/>
    <w:rsid w:val="63D26BF0"/>
    <w:rsid w:val="63E3F542"/>
    <w:rsid w:val="64078D65"/>
    <w:rsid w:val="641B660B"/>
    <w:rsid w:val="650F2ABD"/>
    <w:rsid w:val="654B2D4F"/>
    <w:rsid w:val="65842A19"/>
    <w:rsid w:val="65BF64AA"/>
    <w:rsid w:val="65C0837A"/>
    <w:rsid w:val="65E151F8"/>
    <w:rsid w:val="66521998"/>
    <w:rsid w:val="66C0D298"/>
    <w:rsid w:val="67BA7729"/>
    <w:rsid w:val="68AE7744"/>
    <w:rsid w:val="6926012A"/>
    <w:rsid w:val="69D60186"/>
    <w:rsid w:val="6A1237C0"/>
    <w:rsid w:val="6D5B940C"/>
    <w:rsid w:val="6D5D2805"/>
    <w:rsid w:val="6DC9CCD0"/>
    <w:rsid w:val="6DE6D124"/>
    <w:rsid w:val="6DF5CBD7"/>
    <w:rsid w:val="6E08103B"/>
    <w:rsid w:val="6E59DBB9"/>
    <w:rsid w:val="6FC586FC"/>
    <w:rsid w:val="70B4A6CA"/>
    <w:rsid w:val="71256116"/>
    <w:rsid w:val="7143FD31"/>
    <w:rsid w:val="714C56AA"/>
    <w:rsid w:val="7200967B"/>
    <w:rsid w:val="725E8526"/>
    <w:rsid w:val="745D5C57"/>
    <w:rsid w:val="7552F8B3"/>
    <w:rsid w:val="75753D28"/>
    <w:rsid w:val="75CB403A"/>
    <w:rsid w:val="7688D822"/>
    <w:rsid w:val="76E13887"/>
    <w:rsid w:val="77542719"/>
    <w:rsid w:val="776974EB"/>
    <w:rsid w:val="778562FC"/>
    <w:rsid w:val="7810CEE5"/>
    <w:rsid w:val="782B3F7F"/>
    <w:rsid w:val="78F28CEC"/>
    <w:rsid w:val="79A03FF7"/>
    <w:rsid w:val="79C24E44"/>
    <w:rsid w:val="79C28DC8"/>
    <w:rsid w:val="7A0A271D"/>
    <w:rsid w:val="7A17398C"/>
    <w:rsid w:val="7AE65F32"/>
    <w:rsid w:val="7AF58B15"/>
    <w:rsid w:val="7AF89FC7"/>
    <w:rsid w:val="7B915C56"/>
    <w:rsid w:val="7BA64D98"/>
    <w:rsid w:val="7BB9A65A"/>
    <w:rsid w:val="7BDCB864"/>
    <w:rsid w:val="7CB2DDE1"/>
    <w:rsid w:val="7CE6E0D1"/>
    <w:rsid w:val="7DD4B80D"/>
    <w:rsid w:val="7E3FB56F"/>
    <w:rsid w:val="7E5F1205"/>
    <w:rsid w:val="7F04A74E"/>
    <w:rsid w:val="7F126DB7"/>
    <w:rsid w:val="7F296455"/>
    <w:rsid w:val="7FF9479F"/>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5968DB85"/>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ourier" w:eastAsia="Times New Roman" w:hAnsi="Courier" w:cs="Courier"/>
        <w:sz w:val="22"/>
        <w:szCs w:val="22"/>
        <w:lang w:val="it-IT"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iPriority="0"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1" w:semiHidden="1" w:unhideWhenUsed="1"/>
    <w:lsdException w:name="Table Grid" w:locked="1"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lang w:val="de-DE"/>
    </w:rPr>
  </w:style>
  <w:style w:type="paragraph" w:styleId="berschrift2">
    <w:name w:val="heading 2"/>
    <w:basedOn w:val="Standard"/>
    <w:link w:val="berschrift2Zchn"/>
    <w:uiPriority w:val="9"/>
    <w:qFormat/>
    <w:locked/>
    <w:rsid w:val="004139A4"/>
    <w:pPr>
      <w:spacing w:before="100" w:beforeAutospacing="1" w:after="100" w:afterAutospacing="1"/>
      <w:outlineLvl w:val="1"/>
    </w:pPr>
    <w:rPr>
      <w:rFonts w:ascii="Times New Roman" w:hAnsi="Times New Roman" w:cs="Times New Roman"/>
      <w:b/>
      <w:bCs/>
      <w:sz w:val="36"/>
      <w:szCs w:val="36"/>
      <w:lang w:eastAsia="de-DE"/>
    </w:rPr>
  </w:style>
  <w:style w:type="paragraph" w:styleId="berschrift3">
    <w:name w:val="heading 3"/>
    <w:basedOn w:val="Standard"/>
    <w:link w:val="berschrift3Zchn"/>
    <w:uiPriority w:val="9"/>
    <w:qFormat/>
    <w:locked/>
    <w:rsid w:val="004139A4"/>
    <w:pPr>
      <w:spacing w:before="100" w:beforeAutospacing="1" w:after="100" w:afterAutospacing="1"/>
      <w:outlineLvl w:val="2"/>
    </w:pPr>
    <w:rPr>
      <w:rFonts w:ascii="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rPr>
      <w:rFonts w:cs="Times New Roman"/>
      <w:sz w:val="18"/>
      <w:szCs w:val="18"/>
    </w:rPr>
  </w:style>
  <w:style w:type="character" w:customStyle="1" w:styleId="SprechblasentextZchn">
    <w:name w:val="Sprechblasentext Zchn"/>
    <w:basedOn w:val="Absatz-Standardschriftart"/>
    <w:link w:val="Sprechblasentext"/>
    <w:uiPriority w:val="99"/>
    <w:semiHidden/>
    <w:locked/>
    <w:rPr>
      <w:rFonts w:ascii="Times New Roman" w:hAnsi="Times New Roman" w:cs="Times New Roman"/>
      <w:sz w:val="2"/>
      <w:szCs w:val="2"/>
      <w:lang w:val="it-IT"/>
    </w:rPr>
  </w:style>
  <w:style w:type="paragraph" w:styleId="Kopfzeile">
    <w:name w:val="header"/>
    <w:basedOn w:val="Standard"/>
    <w:link w:val="KopfzeileZchn"/>
    <w:uiPriority w:val="99"/>
    <w:semiHidden/>
    <w:pPr>
      <w:tabs>
        <w:tab w:val="center" w:pos="4819"/>
        <w:tab w:val="right" w:pos="9638"/>
      </w:tabs>
    </w:pPr>
  </w:style>
  <w:style w:type="character" w:customStyle="1" w:styleId="KopfzeileZchn">
    <w:name w:val="Kopfzeile Zchn"/>
    <w:basedOn w:val="Absatz-Standardschriftart"/>
    <w:link w:val="Kopfzeile"/>
    <w:uiPriority w:val="99"/>
    <w:semiHidden/>
    <w:locked/>
    <w:rPr>
      <w:rFonts w:cs="Times New Roman"/>
      <w:sz w:val="24"/>
      <w:szCs w:val="24"/>
    </w:rPr>
  </w:style>
  <w:style w:type="paragraph" w:styleId="Fuzeile">
    <w:name w:val="footer"/>
    <w:basedOn w:val="Standard"/>
    <w:link w:val="FuzeileZchn"/>
    <w:uiPriority w:val="99"/>
    <w:semiHidden/>
    <w:pPr>
      <w:tabs>
        <w:tab w:val="center" w:pos="4819"/>
        <w:tab w:val="right" w:pos="9638"/>
      </w:tabs>
    </w:pPr>
  </w:style>
  <w:style w:type="character" w:customStyle="1" w:styleId="FuzeileZchn">
    <w:name w:val="Fußzeile Zchn"/>
    <w:basedOn w:val="Absatz-Standardschriftart"/>
    <w:link w:val="Fuzeile"/>
    <w:uiPriority w:val="99"/>
    <w:semiHidden/>
    <w:locked/>
    <w:rPr>
      <w:rFonts w:cs="Times New Roman"/>
      <w:sz w:val="24"/>
      <w:szCs w:val="24"/>
    </w:rPr>
  </w:style>
  <w:style w:type="paragraph" w:customStyle="1" w:styleId="Paragrafobase">
    <w:name w:val="[Paragrafo base]"/>
    <w:basedOn w:val="Standard"/>
    <w:uiPriority w:val="99"/>
    <w:pPr>
      <w:widowControl w:val="0"/>
      <w:autoSpaceDE w:val="0"/>
      <w:autoSpaceDN w:val="0"/>
      <w:adjustRightInd w:val="0"/>
      <w:spacing w:line="288" w:lineRule="auto"/>
      <w:textAlignment w:val="center"/>
    </w:pPr>
    <w:rPr>
      <w:rFonts w:cs="Times New Roman"/>
      <w:color w:val="000000"/>
    </w:rPr>
  </w:style>
  <w:style w:type="character" w:styleId="Fett">
    <w:name w:val="Strong"/>
    <w:basedOn w:val="Absatz-Standardschriftart"/>
    <w:uiPriority w:val="22"/>
    <w:qFormat/>
    <w:rPr>
      <w:rFonts w:cs="Times New Roman"/>
      <w:b/>
      <w:bCs/>
    </w:rPr>
  </w:style>
  <w:style w:type="paragraph" w:customStyle="1" w:styleId="Default">
    <w:name w:val="Default"/>
    <w:uiPriority w:val="99"/>
    <w:pPr>
      <w:autoSpaceDE w:val="0"/>
      <w:autoSpaceDN w:val="0"/>
      <w:adjustRightInd w:val="0"/>
    </w:pPr>
    <w:rPr>
      <w:rFonts w:ascii="Times New Roman" w:hAnsi="Times New Roman" w:cs="Times New Roman"/>
      <w:color w:val="000000"/>
      <w:sz w:val="24"/>
      <w:szCs w:val="24"/>
    </w:rPr>
  </w:style>
  <w:style w:type="character" w:styleId="Hyperlink">
    <w:name w:val="Hyperlink"/>
    <w:basedOn w:val="Absatz-Standardschriftart"/>
    <w:uiPriority w:val="99"/>
    <w:rPr>
      <w:rFonts w:cs="Times New Roman"/>
      <w:color w:val="0000FF"/>
      <w:u w:val="single"/>
    </w:rPr>
  </w:style>
  <w:style w:type="character" w:styleId="Platzhaltertext">
    <w:name w:val="Placeholder Text"/>
    <w:basedOn w:val="Absatz-Standardschriftart"/>
    <w:uiPriority w:val="99"/>
    <w:semiHidden/>
    <w:rPr>
      <w:rFonts w:cs="Times New Roman"/>
      <w:color w:val="808080"/>
    </w:rPr>
  </w:style>
  <w:style w:type="character" w:customStyle="1" w:styleId="tw4winMark">
    <w:name w:val="tw4winMark"/>
    <w:uiPriority w:val="99"/>
    <w:rPr>
      <w:rFonts w:ascii="Courier New" w:hAnsi="Courier New"/>
      <w:vanish/>
      <w:color w:val="800080"/>
      <w:sz w:val="24"/>
      <w:vertAlign w:val="subscript"/>
    </w:rPr>
  </w:style>
  <w:style w:type="character" w:customStyle="1" w:styleId="tw4winError">
    <w:name w:val="tw4winError"/>
    <w:uiPriority w:val="99"/>
    <w:rPr>
      <w:rFonts w:ascii="Courier New" w:hAnsi="Courier New"/>
      <w:color w:val="00FF00"/>
      <w:sz w:val="40"/>
    </w:rPr>
  </w:style>
  <w:style w:type="character" w:customStyle="1" w:styleId="tw4winTerm">
    <w:name w:val="tw4winTerm"/>
    <w:uiPriority w:val="99"/>
    <w:rPr>
      <w:color w:val="0000FF"/>
    </w:rPr>
  </w:style>
  <w:style w:type="character" w:customStyle="1" w:styleId="tw4winPopup">
    <w:name w:val="tw4winPopup"/>
    <w:uiPriority w:val="99"/>
    <w:rPr>
      <w:rFonts w:ascii="Courier New" w:hAnsi="Courier New"/>
      <w:noProof/>
      <w:color w:val="008000"/>
    </w:rPr>
  </w:style>
  <w:style w:type="character" w:customStyle="1" w:styleId="tw4winJump">
    <w:name w:val="tw4winJump"/>
    <w:uiPriority w:val="99"/>
    <w:rPr>
      <w:rFonts w:ascii="Courier New" w:hAnsi="Courier New"/>
      <w:noProof/>
      <w:color w:val="008080"/>
    </w:rPr>
  </w:style>
  <w:style w:type="character" w:customStyle="1" w:styleId="tw4winExternal">
    <w:name w:val="tw4winExternal"/>
    <w:uiPriority w:val="99"/>
    <w:rPr>
      <w:rFonts w:ascii="Courier New" w:hAnsi="Courier New"/>
      <w:noProof/>
      <w:color w:val="808080"/>
    </w:rPr>
  </w:style>
  <w:style w:type="character" w:customStyle="1" w:styleId="tw4winInternal">
    <w:name w:val="tw4winInternal"/>
    <w:uiPriority w:val="99"/>
    <w:rPr>
      <w:rFonts w:ascii="Courier New" w:hAnsi="Courier New"/>
      <w:noProof/>
      <w:color w:val="FF0000"/>
    </w:rPr>
  </w:style>
  <w:style w:type="character" w:customStyle="1" w:styleId="DONOTTRANSLATE">
    <w:name w:val="DO_NOT_TRANSLATE"/>
    <w:uiPriority w:val="99"/>
    <w:rPr>
      <w:rFonts w:ascii="Courier New" w:hAnsi="Courier New"/>
      <w:noProof/>
      <w:color w:val="800000"/>
    </w:rPr>
  </w:style>
  <w:style w:type="character" w:customStyle="1" w:styleId="tlid-translation">
    <w:name w:val="tlid-translation"/>
    <w:basedOn w:val="Absatz-Standardschriftart"/>
    <w:rsid w:val="00BB3272"/>
  </w:style>
  <w:style w:type="character" w:styleId="Kommentarzeichen">
    <w:name w:val="annotation reference"/>
    <w:basedOn w:val="Absatz-Standardschriftart"/>
    <w:uiPriority w:val="99"/>
    <w:semiHidden/>
    <w:unhideWhenUsed/>
    <w:locked/>
    <w:rsid w:val="0098585A"/>
    <w:rPr>
      <w:sz w:val="16"/>
      <w:szCs w:val="16"/>
    </w:rPr>
  </w:style>
  <w:style w:type="paragraph" w:styleId="Kommentartext">
    <w:name w:val="annotation text"/>
    <w:basedOn w:val="Standard"/>
    <w:link w:val="KommentartextZchn"/>
    <w:uiPriority w:val="99"/>
    <w:unhideWhenUsed/>
    <w:locked/>
    <w:rsid w:val="0098585A"/>
    <w:rPr>
      <w:sz w:val="20"/>
      <w:szCs w:val="20"/>
    </w:rPr>
  </w:style>
  <w:style w:type="character" w:customStyle="1" w:styleId="KommentartextZchn">
    <w:name w:val="Kommentartext Zchn"/>
    <w:basedOn w:val="Absatz-Standardschriftart"/>
    <w:link w:val="Kommentartext"/>
    <w:uiPriority w:val="99"/>
    <w:rsid w:val="0098585A"/>
    <w:rPr>
      <w:sz w:val="20"/>
      <w:szCs w:val="20"/>
      <w:lang w:val="de-DE"/>
    </w:rPr>
  </w:style>
  <w:style w:type="paragraph" w:styleId="Kommentarthema">
    <w:name w:val="annotation subject"/>
    <w:basedOn w:val="Kommentartext"/>
    <w:next w:val="Kommentartext"/>
    <w:link w:val="KommentarthemaZchn"/>
    <w:uiPriority w:val="99"/>
    <w:semiHidden/>
    <w:unhideWhenUsed/>
    <w:locked/>
    <w:rsid w:val="0098585A"/>
    <w:rPr>
      <w:b/>
      <w:bCs/>
    </w:rPr>
  </w:style>
  <w:style w:type="character" w:customStyle="1" w:styleId="KommentarthemaZchn">
    <w:name w:val="Kommentarthema Zchn"/>
    <w:basedOn w:val="KommentartextZchn"/>
    <w:link w:val="Kommentarthema"/>
    <w:uiPriority w:val="99"/>
    <w:semiHidden/>
    <w:rsid w:val="0098585A"/>
    <w:rPr>
      <w:b/>
      <w:bCs/>
      <w:sz w:val="20"/>
      <w:szCs w:val="20"/>
      <w:lang w:val="de-DE"/>
    </w:rPr>
  </w:style>
  <w:style w:type="character" w:styleId="BesuchterLink">
    <w:name w:val="FollowedHyperlink"/>
    <w:basedOn w:val="Absatz-Standardschriftart"/>
    <w:uiPriority w:val="99"/>
    <w:semiHidden/>
    <w:unhideWhenUsed/>
    <w:locked/>
    <w:rsid w:val="00EF588C"/>
    <w:rPr>
      <w:color w:val="800080" w:themeColor="followedHyperlink"/>
      <w:u w:val="single"/>
    </w:rPr>
  </w:style>
  <w:style w:type="paragraph" w:styleId="StandardWeb">
    <w:name w:val="Normal (Web)"/>
    <w:basedOn w:val="Standard"/>
    <w:uiPriority w:val="99"/>
    <w:unhideWhenUsed/>
    <w:locked/>
    <w:rsid w:val="00EF588C"/>
    <w:pPr>
      <w:spacing w:before="100" w:beforeAutospacing="1" w:after="100" w:afterAutospacing="1"/>
    </w:pPr>
    <w:rPr>
      <w:rFonts w:ascii="Times New Roman" w:hAnsi="Times New Roman" w:cs="Times New Roman"/>
      <w:lang w:eastAsia="de-DE"/>
    </w:rPr>
  </w:style>
  <w:style w:type="character" w:customStyle="1" w:styleId="NichtaufgelsteErwhnung1">
    <w:name w:val="Nicht aufgelöste Erwähnung1"/>
    <w:basedOn w:val="Absatz-Standardschriftart"/>
    <w:uiPriority w:val="99"/>
    <w:semiHidden/>
    <w:unhideWhenUsed/>
    <w:rsid w:val="00ED0B6E"/>
    <w:rPr>
      <w:color w:val="605E5C"/>
      <w:shd w:val="clear" w:color="auto" w:fill="E1DFDD"/>
    </w:rPr>
  </w:style>
  <w:style w:type="paragraph" w:styleId="Listenabsatz">
    <w:name w:val="List Paragraph"/>
    <w:basedOn w:val="Standard"/>
    <w:uiPriority w:val="34"/>
    <w:qFormat/>
    <w:rsid w:val="003E42AD"/>
    <w:pPr>
      <w:ind w:left="720"/>
      <w:contextualSpacing/>
    </w:pPr>
  </w:style>
  <w:style w:type="character" w:customStyle="1" w:styleId="NichtaufgelsteErwhnung2">
    <w:name w:val="Nicht aufgelöste Erwähnung2"/>
    <w:basedOn w:val="Absatz-Standardschriftart"/>
    <w:uiPriority w:val="99"/>
    <w:semiHidden/>
    <w:unhideWhenUsed/>
    <w:rsid w:val="00695938"/>
    <w:rPr>
      <w:color w:val="605E5C"/>
      <w:shd w:val="clear" w:color="auto" w:fill="E1DFDD"/>
    </w:rPr>
  </w:style>
  <w:style w:type="table" w:styleId="Tabellenraster">
    <w:name w:val="Table Grid"/>
    <w:basedOn w:val="NormaleTabelle"/>
    <w:uiPriority w:val="59"/>
    <w:locked/>
    <w:rsid w:val="0008629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Standard"/>
    <w:rsid w:val="00083F55"/>
    <w:pPr>
      <w:spacing w:before="100" w:beforeAutospacing="1" w:after="100" w:afterAutospacing="1"/>
    </w:pPr>
    <w:rPr>
      <w:rFonts w:ascii="Times New Roman" w:hAnsi="Times New Roman" w:cs="Times New Roman"/>
      <w:lang w:eastAsia="de-DE"/>
    </w:rPr>
  </w:style>
  <w:style w:type="character" w:customStyle="1" w:styleId="normaltextrun">
    <w:name w:val="normaltextrun"/>
    <w:basedOn w:val="Absatz-Standardschriftart"/>
    <w:rsid w:val="00083F55"/>
  </w:style>
  <w:style w:type="character" w:customStyle="1" w:styleId="eop">
    <w:name w:val="eop"/>
    <w:basedOn w:val="Absatz-Standardschriftart"/>
    <w:rsid w:val="00083F55"/>
  </w:style>
  <w:style w:type="character" w:customStyle="1" w:styleId="spellingerror">
    <w:name w:val="spellingerror"/>
    <w:basedOn w:val="Absatz-Standardschriftart"/>
    <w:rsid w:val="00083F55"/>
  </w:style>
  <w:style w:type="character" w:customStyle="1" w:styleId="contextualspellingandgrammarerror">
    <w:name w:val="contextualspellingandgrammarerror"/>
    <w:basedOn w:val="Absatz-Standardschriftart"/>
    <w:rsid w:val="00083F55"/>
  </w:style>
  <w:style w:type="paragraph" w:customStyle="1" w:styleId="Flietext">
    <w:name w:val="Fließtext"/>
    <w:basedOn w:val="Standard"/>
    <w:rsid w:val="002E5B07"/>
    <w:pPr>
      <w:spacing w:after="240" w:line="360" w:lineRule="auto"/>
    </w:pPr>
    <w:rPr>
      <w:rFonts w:ascii="Arial" w:hAnsi="Arial" w:cs="Times New Roman"/>
      <w:sz w:val="22"/>
      <w:szCs w:val="22"/>
      <w:lang w:eastAsia="de-DE"/>
    </w:rPr>
  </w:style>
  <w:style w:type="character" w:customStyle="1" w:styleId="berschrift2Zchn">
    <w:name w:val="Überschrift 2 Zchn"/>
    <w:basedOn w:val="Absatz-Standardschriftart"/>
    <w:link w:val="berschrift2"/>
    <w:uiPriority w:val="9"/>
    <w:rsid w:val="004139A4"/>
    <w:rPr>
      <w:rFonts w:ascii="Times New Roman" w:hAnsi="Times New Roman" w:cs="Times New Roman"/>
      <w:b/>
      <w:bCs/>
      <w:sz w:val="36"/>
      <w:szCs w:val="36"/>
      <w:lang w:val="de-DE" w:eastAsia="de-DE"/>
    </w:rPr>
  </w:style>
  <w:style w:type="character" w:customStyle="1" w:styleId="berschrift3Zchn">
    <w:name w:val="Überschrift 3 Zchn"/>
    <w:basedOn w:val="Absatz-Standardschriftart"/>
    <w:link w:val="berschrift3"/>
    <w:uiPriority w:val="9"/>
    <w:rsid w:val="004139A4"/>
    <w:rPr>
      <w:rFonts w:ascii="Times New Roman" w:hAnsi="Times New Roman" w:cs="Times New Roman"/>
      <w:b/>
      <w:bCs/>
      <w:sz w:val="27"/>
      <w:szCs w:val="27"/>
      <w:lang w:val="de-DE" w:eastAsia="de-DE"/>
    </w:rPr>
  </w:style>
  <w:style w:type="character" w:customStyle="1" w:styleId="wixguard">
    <w:name w:val="wixguard"/>
    <w:basedOn w:val="Absatz-Standardschriftart"/>
    <w:rsid w:val="004139A4"/>
  </w:style>
  <w:style w:type="paragraph" w:customStyle="1" w:styleId="font8">
    <w:name w:val="font_8"/>
    <w:basedOn w:val="Standard"/>
    <w:rsid w:val="004139A4"/>
    <w:pPr>
      <w:spacing w:before="100" w:beforeAutospacing="1" w:after="100" w:afterAutospacing="1"/>
    </w:pPr>
    <w:rPr>
      <w:rFonts w:ascii="Times New Roman" w:hAnsi="Times New Roman" w:cs="Times New Roman"/>
      <w:lang w:eastAsia="de-DE"/>
    </w:rPr>
  </w:style>
  <w:style w:type="character" w:customStyle="1" w:styleId="color11">
    <w:name w:val="color_11"/>
    <w:basedOn w:val="Absatz-Standardschriftart"/>
    <w:rsid w:val="004139A4"/>
  </w:style>
  <w:style w:type="paragraph" w:customStyle="1" w:styleId="font7">
    <w:name w:val="font_7"/>
    <w:basedOn w:val="Standard"/>
    <w:rsid w:val="004139A4"/>
    <w:pPr>
      <w:spacing w:before="100" w:beforeAutospacing="1" w:after="100" w:afterAutospacing="1"/>
    </w:pPr>
    <w:rPr>
      <w:rFonts w:ascii="Times New Roman" w:hAnsi="Times New Roman" w:cs="Times New Roman"/>
      <w:lang w:eastAsia="de-DE"/>
    </w:rPr>
  </w:style>
  <w:style w:type="character" w:customStyle="1" w:styleId="style-k8k7kgkm4label">
    <w:name w:val="style-k8k7kgkm4label"/>
    <w:basedOn w:val="Absatz-Standardschriftart"/>
    <w:rsid w:val="004139A4"/>
  </w:style>
  <w:style w:type="character" w:styleId="NichtaufgelsteErwhnung">
    <w:name w:val="Unresolved Mention"/>
    <w:basedOn w:val="Absatz-Standardschriftart"/>
    <w:uiPriority w:val="99"/>
    <w:semiHidden/>
    <w:unhideWhenUsed/>
    <w:rsid w:val="003324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790146">
      <w:bodyDiv w:val="1"/>
      <w:marLeft w:val="0"/>
      <w:marRight w:val="0"/>
      <w:marTop w:val="0"/>
      <w:marBottom w:val="0"/>
      <w:divBdr>
        <w:top w:val="none" w:sz="0" w:space="0" w:color="auto"/>
        <w:left w:val="none" w:sz="0" w:space="0" w:color="auto"/>
        <w:bottom w:val="none" w:sz="0" w:space="0" w:color="auto"/>
        <w:right w:val="none" w:sz="0" w:space="0" w:color="auto"/>
      </w:divBdr>
    </w:div>
    <w:div w:id="84739526">
      <w:bodyDiv w:val="1"/>
      <w:marLeft w:val="0"/>
      <w:marRight w:val="0"/>
      <w:marTop w:val="0"/>
      <w:marBottom w:val="0"/>
      <w:divBdr>
        <w:top w:val="none" w:sz="0" w:space="0" w:color="auto"/>
        <w:left w:val="none" w:sz="0" w:space="0" w:color="auto"/>
        <w:bottom w:val="none" w:sz="0" w:space="0" w:color="auto"/>
        <w:right w:val="none" w:sz="0" w:space="0" w:color="auto"/>
      </w:divBdr>
    </w:div>
    <w:div w:id="143009559">
      <w:bodyDiv w:val="1"/>
      <w:marLeft w:val="0"/>
      <w:marRight w:val="0"/>
      <w:marTop w:val="0"/>
      <w:marBottom w:val="0"/>
      <w:divBdr>
        <w:top w:val="none" w:sz="0" w:space="0" w:color="auto"/>
        <w:left w:val="none" w:sz="0" w:space="0" w:color="auto"/>
        <w:bottom w:val="none" w:sz="0" w:space="0" w:color="auto"/>
        <w:right w:val="none" w:sz="0" w:space="0" w:color="auto"/>
      </w:divBdr>
    </w:div>
    <w:div w:id="263459087">
      <w:bodyDiv w:val="1"/>
      <w:marLeft w:val="0"/>
      <w:marRight w:val="0"/>
      <w:marTop w:val="0"/>
      <w:marBottom w:val="0"/>
      <w:divBdr>
        <w:top w:val="none" w:sz="0" w:space="0" w:color="auto"/>
        <w:left w:val="none" w:sz="0" w:space="0" w:color="auto"/>
        <w:bottom w:val="none" w:sz="0" w:space="0" w:color="auto"/>
        <w:right w:val="none" w:sz="0" w:space="0" w:color="auto"/>
      </w:divBdr>
      <w:divsChild>
        <w:div w:id="771361030">
          <w:marLeft w:val="0"/>
          <w:marRight w:val="0"/>
          <w:marTop w:val="0"/>
          <w:marBottom w:val="0"/>
          <w:divBdr>
            <w:top w:val="none" w:sz="0" w:space="0" w:color="auto"/>
            <w:left w:val="none" w:sz="0" w:space="0" w:color="auto"/>
            <w:bottom w:val="none" w:sz="0" w:space="0" w:color="auto"/>
            <w:right w:val="none" w:sz="0" w:space="0" w:color="auto"/>
          </w:divBdr>
        </w:div>
        <w:div w:id="824007831">
          <w:marLeft w:val="0"/>
          <w:marRight w:val="0"/>
          <w:marTop w:val="0"/>
          <w:marBottom w:val="0"/>
          <w:divBdr>
            <w:top w:val="none" w:sz="0" w:space="0" w:color="auto"/>
            <w:left w:val="none" w:sz="0" w:space="0" w:color="auto"/>
            <w:bottom w:val="none" w:sz="0" w:space="0" w:color="auto"/>
            <w:right w:val="none" w:sz="0" w:space="0" w:color="auto"/>
          </w:divBdr>
        </w:div>
        <w:div w:id="884146713">
          <w:marLeft w:val="0"/>
          <w:marRight w:val="0"/>
          <w:marTop w:val="0"/>
          <w:marBottom w:val="0"/>
          <w:divBdr>
            <w:top w:val="none" w:sz="0" w:space="0" w:color="auto"/>
            <w:left w:val="none" w:sz="0" w:space="0" w:color="auto"/>
            <w:bottom w:val="none" w:sz="0" w:space="0" w:color="auto"/>
            <w:right w:val="none" w:sz="0" w:space="0" w:color="auto"/>
          </w:divBdr>
        </w:div>
        <w:div w:id="220486488">
          <w:marLeft w:val="0"/>
          <w:marRight w:val="0"/>
          <w:marTop w:val="0"/>
          <w:marBottom w:val="0"/>
          <w:divBdr>
            <w:top w:val="none" w:sz="0" w:space="0" w:color="auto"/>
            <w:left w:val="none" w:sz="0" w:space="0" w:color="auto"/>
            <w:bottom w:val="none" w:sz="0" w:space="0" w:color="auto"/>
            <w:right w:val="none" w:sz="0" w:space="0" w:color="auto"/>
          </w:divBdr>
        </w:div>
        <w:div w:id="1738746811">
          <w:marLeft w:val="0"/>
          <w:marRight w:val="0"/>
          <w:marTop w:val="0"/>
          <w:marBottom w:val="0"/>
          <w:divBdr>
            <w:top w:val="none" w:sz="0" w:space="0" w:color="auto"/>
            <w:left w:val="none" w:sz="0" w:space="0" w:color="auto"/>
            <w:bottom w:val="none" w:sz="0" w:space="0" w:color="auto"/>
            <w:right w:val="none" w:sz="0" w:space="0" w:color="auto"/>
          </w:divBdr>
        </w:div>
        <w:div w:id="1085226402">
          <w:marLeft w:val="0"/>
          <w:marRight w:val="0"/>
          <w:marTop w:val="0"/>
          <w:marBottom w:val="0"/>
          <w:divBdr>
            <w:top w:val="none" w:sz="0" w:space="0" w:color="auto"/>
            <w:left w:val="none" w:sz="0" w:space="0" w:color="auto"/>
            <w:bottom w:val="none" w:sz="0" w:space="0" w:color="auto"/>
            <w:right w:val="none" w:sz="0" w:space="0" w:color="auto"/>
          </w:divBdr>
        </w:div>
        <w:div w:id="305009858">
          <w:marLeft w:val="0"/>
          <w:marRight w:val="0"/>
          <w:marTop w:val="0"/>
          <w:marBottom w:val="0"/>
          <w:divBdr>
            <w:top w:val="none" w:sz="0" w:space="0" w:color="auto"/>
            <w:left w:val="none" w:sz="0" w:space="0" w:color="auto"/>
            <w:bottom w:val="none" w:sz="0" w:space="0" w:color="auto"/>
            <w:right w:val="none" w:sz="0" w:space="0" w:color="auto"/>
          </w:divBdr>
        </w:div>
        <w:div w:id="1720476762">
          <w:marLeft w:val="0"/>
          <w:marRight w:val="0"/>
          <w:marTop w:val="0"/>
          <w:marBottom w:val="0"/>
          <w:divBdr>
            <w:top w:val="none" w:sz="0" w:space="0" w:color="auto"/>
            <w:left w:val="none" w:sz="0" w:space="0" w:color="auto"/>
            <w:bottom w:val="none" w:sz="0" w:space="0" w:color="auto"/>
            <w:right w:val="none" w:sz="0" w:space="0" w:color="auto"/>
          </w:divBdr>
        </w:div>
        <w:div w:id="2040232473">
          <w:marLeft w:val="0"/>
          <w:marRight w:val="0"/>
          <w:marTop w:val="0"/>
          <w:marBottom w:val="0"/>
          <w:divBdr>
            <w:top w:val="none" w:sz="0" w:space="0" w:color="auto"/>
            <w:left w:val="none" w:sz="0" w:space="0" w:color="auto"/>
            <w:bottom w:val="none" w:sz="0" w:space="0" w:color="auto"/>
            <w:right w:val="none" w:sz="0" w:space="0" w:color="auto"/>
          </w:divBdr>
        </w:div>
        <w:div w:id="906913380">
          <w:marLeft w:val="0"/>
          <w:marRight w:val="0"/>
          <w:marTop w:val="0"/>
          <w:marBottom w:val="0"/>
          <w:divBdr>
            <w:top w:val="none" w:sz="0" w:space="0" w:color="auto"/>
            <w:left w:val="none" w:sz="0" w:space="0" w:color="auto"/>
            <w:bottom w:val="none" w:sz="0" w:space="0" w:color="auto"/>
            <w:right w:val="none" w:sz="0" w:space="0" w:color="auto"/>
          </w:divBdr>
        </w:div>
        <w:div w:id="578028943">
          <w:marLeft w:val="0"/>
          <w:marRight w:val="0"/>
          <w:marTop w:val="0"/>
          <w:marBottom w:val="0"/>
          <w:divBdr>
            <w:top w:val="none" w:sz="0" w:space="0" w:color="auto"/>
            <w:left w:val="none" w:sz="0" w:space="0" w:color="auto"/>
            <w:bottom w:val="none" w:sz="0" w:space="0" w:color="auto"/>
            <w:right w:val="none" w:sz="0" w:space="0" w:color="auto"/>
          </w:divBdr>
        </w:div>
        <w:div w:id="1298994275">
          <w:marLeft w:val="0"/>
          <w:marRight w:val="0"/>
          <w:marTop w:val="0"/>
          <w:marBottom w:val="0"/>
          <w:divBdr>
            <w:top w:val="none" w:sz="0" w:space="0" w:color="auto"/>
            <w:left w:val="none" w:sz="0" w:space="0" w:color="auto"/>
            <w:bottom w:val="none" w:sz="0" w:space="0" w:color="auto"/>
            <w:right w:val="none" w:sz="0" w:space="0" w:color="auto"/>
          </w:divBdr>
        </w:div>
        <w:div w:id="756830352">
          <w:marLeft w:val="0"/>
          <w:marRight w:val="0"/>
          <w:marTop w:val="0"/>
          <w:marBottom w:val="0"/>
          <w:divBdr>
            <w:top w:val="none" w:sz="0" w:space="0" w:color="auto"/>
            <w:left w:val="none" w:sz="0" w:space="0" w:color="auto"/>
            <w:bottom w:val="none" w:sz="0" w:space="0" w:color="auto"/>
            <w:right w:val="none" w:sz="0" w:space="0" w:color="auto"/>
          </w:divBdr>
        </w:div>
        <w:div w:id="1061438465">
          <w:marLeft w:val="0"/>
          <w:marRight w:val="0"/>
          <w:marTop w:val="0"/>
          <w:marBottom w:val="0"/>
          <w:divBdr>
            <w:top w:val="none" w:sz="0" w:space="0" w:color="auto"/>
            <w:left w:val="none" w:sz="0" w:space="0" w:color="auto"/>
            <w:bottom w:val="none" w:sz="0" w:space="0" w:color="auto"/>
            <w:right w:val="none" w:sz="0" w:space="0" w:color="auto"/>
          </w:divBdr>
        </w:div>
        <w:div w:id="100222031">
          <w:marLeft w:val="0"/>
          <w:marRight w:val="0"/>
          <w:marTop w:val="0"/>
          <w:marBottom w:val="0"/>
          <w:divBdr>
            <w:top w:val="none" w:sz="0" w:space="0" w:color="auto"/>
            <w:left w:val="none" w:sz="0" w:space="0" w:color="auto"/>
            <w:bottom w:val="none" w:sz="0" w:space="0" w:color="auto"/>
            <w:right w:val="none" w:sz="0" w:space="0" w:color="auto"/>
          </w:divBdr>
        </w:div>
        <w:div w:id="725183791">
          <w:marLeft w:val="0"/>
          <w:marRight w:val="0"/>
          <w:marTop w:val="0"/>
          <w:marBottom w:val="0"/>
          <w:divBdr>
            <w:top w:val="none" w:sz="0" w:space="0" w:color="auto"/>
            <w:left w:val="none" w:sz="0" w:space="0" w:color="auto"/>
            <w:bottom w:val="none" w:sz="0" w:space="0" w:color="auto"/>
            <w:right w:val="none" w:sz="0" w:space="0" w:color="auto"/>
          </w:divBdr>
        </w:div>
        <w:div w:id="1573616690">
          <w:marLeft w:val="0"/>
          <w:marRight w:val="0"/>
          <w:marTop w:val="0"/>
          <w:marBottom w:val="0"/>
          <w:divBdr>
            <w:top w:val="none" w:sz="0" w:space="0" w:color="auto"/>
            <w:left w:val="none" w:sz="0" w:space="0" w:color="auto"/>
            <w:bottom w:val="none" w:sz="0" w:space="0" w:color="auto"/>
            <w:right w:val="none" w:sz="0" w:space="0" w:color="auto"/>
          </w:divBdr>
        </w:div>
        <w:div w:id="1075512130">
          <w:marLeft w:val="0"/>
          <w:marRight w:val="0"/>
          <w:marTop w:val="0"/>
          <w:marBottom w:val="0"/>
          <w:divBdr>
            <w:top w:val="none" w:sz="0" w:space="0" w:color="auto"/>
            <w:left w:val="none" w:sz="0" w:space="0" w:color="auto"/>
            <w:bottom w:val="none" w:sz="0" w:space="0" w:color="auto"/>
            <w:right w:val="none" w:sz="0" w:space="0" w:color="auto"/>
          </w:divBdr>
        </w:div>
        <w:div w:id="2007976156">
          <w:marLeft w:val="0"/>
          <w:marRight w:val="0"/>
          <w:marTop w:val="0"/>
          <w:marBottom w:val="0"/>
          <w:divBdr>
            <w:top w:val="none" w:sz="0" w:space="0" w:color="auto"/>
            <w:left w:val="none" w:sz="0" w:space="0" w:color="auto"/>
            <w:bottom w:val="none" w:sz="0" w:space="0" w:color="auto"/>
            <w:right w:val="none" w:sz="0" w:space="0" w:color="auto"/>
          </w:divBdr>
        </w:div>
        <w:div w:id="792752948">
          <w:marLeft w:val="0"/>
          <w:marRight w:val="0"/>
          <w:marTop w:val="0"/>
          <w:marBottom w:val="0"/>
          <w:divBdr>
            <w:top w:val="none" w:sz="0" w:space="0" w:color="auto"/>
            <w:left w:val="none" w:sz="0" w:space="0" w:color="auto"/>
            <w:bottom w:val="none" w:sz="0" w:space="0" w:color="auto"/>
            <w:right w:val="none" w:sz="0" w:space="0" w:color="auto"/>
          </w:divBdr>
        </w:div>
        <w:div w:id="1242760740">
          <w:marLeft w:val="0"/>
          <w:marRight w:val="0"/>
          <w:marTop w:val="0"/>
          <w:marBottom w:val="0"/>
          <w:divBdr>
            <w:top w:val="none" w:sz="0" w:space="0" w:color="auto"/>
            <w:left w:val="none" w:sz="0" w:space="0" w:color="auto"/>
            <w:bottom w:val="none" w:sz="0" w:space="0" w:color="auto"/>
            <w:right w:val="none" w:sz="0" w:space="0" w:color="auto"/>
          </w:divBdr>
        </w:div>
        <w:div w:id="273293738">
          <w:marLeft w:val="0"/>
          <w:marRight w:val="0"/>
          <w:marTop w:val="0"/>
          <w:marBottom w:val="0"/>
          <w:divBdr>
            <w:top w:val="none" w:sz="0" w:space="0" w:color="auto"/>
            <w:left w:val="none" w:sz="0" w:space="0" w:color="auto"/>
            <w:bottom w:val="none" w:sz="0" w:space="0" w:color="auto"/>
            <w:right w:val="none" w:sz="0" w:space="0" w:color="auto"/>
          </w:divBdr>
        </w:div>
        <w:div w:id="2084838822">
          <w:marLeft w:val="0"/>
          <w:marRight w:val="0"/>
          <w:marTop w:val="0"/>
          <w:marBottom w:val="0"/>
          <w:divBdr>
            <w:top w:val="none" w:sz="0" w:space="0" w:color="auto"/>
            <w:left w:val="none" w:sz="0" w:space="0" w:color="auto"/>
            <w:bottom w:val="none" w:sz="0" w:space="0" w:color="auto"/>
            <w:right w:val="none" w:sz="0" w:space="0" w:color="auto"/>
          </w:divBdr>
        </w:div>
        <w:div w:id="1871337531">
          <w:marLeft w:val="0"/>
          <w:marRight w:val="0"/>
          <w:marTop w:val="0"/>
          <w:marBottom w:val="0"/>
          <w:divBdr>
            <w:top w:val="none" w:sz="0" w:space="0" w:color="auto"/>
            <w:left w:val="none" w:sz="0" w:space="0" w:color="auto"/>
            <w:bottom w:val="none" w:sz="0" w:space="0" w:color="auto"/>
            <w:right w:val="none" w:sz="0" w:space="0" w:color="auto"/>
          </w:divBdr>
        </w:div>
        <w:div w:id="2102019771">
          <w:marLeft w:val="0"/>
          <w:marRight w:val="0"/>
          <w:marTop w:val="0"/>
          <w:marBottom w:val="0"/>
          <w:divBdr>
            <w:top w:val="none" w:sz="0" w:space="0" w:color="auto"/>
            <w:left w:val="none" w:sz="0" w:space="0" w:color="auto"/>
            <w:bottom w:val="none" w:sz="0" w:space="0" w:color="auto"/>
            <w:right w:val="none" w:sz="0" w:space="0" w:color="auto"/>
          </w:divBdr>
        </w:div>
        <w:div w:id="380711876">
          <w:marLeft w:val="0"/>
          <w:marRight w:val="0"/>
          <w:marTop w:val="0"/>
          <w:marBottom w:val="0"/>
          <w:divBdr>
            <w:top w:val="none" w:sz="0" w:space="0" w:color="auto"/>
            <w:left w:val="none" w:sz="0" w:space="0" w:color="auto"/>
            <w:bottom w:val="none" w:sz="0" w:space="0" w:color="auto"/>
            <w:right w:val="none" w:sz="0" w:space="0" w:color="auto"/>
          </w:divBdr>
        </w:div>
        <w:div w:id="217712422">
          <w:marLeft w:val="0"/>
          <w:marRight w:val="0"/>
          <w:marTop w:val="0"/>
          <w:marBottom w:val="0"/>
          <w:divBdr>
            <w:top w:val="none" w:sz="0" w:space="0" w:color="auto"/>
            <w:left w:val="none" w:sz="0" w:space="0" w:color="auto"/>
            <w:bottom w:val="none" w:sz="0" w:space="0" w:color="auto"/>
            <w:right w:val="none" w:sz="0" w:space="0" w:color="auto"/>
          </w:divBdr>
        </w:div>
        <w:div w:id="1160999818">
          <w:marLeft w:val="0"/>
          <w:marRight w:val="0"/>
          <w:marTop w:val="0"/>
          <w:marBottom w:val="0"/>
          <w:divBdr>
            <w:top w:val="none" w:sz="0" w:space="0" w:color="auto"/>
            <w:left w:val="none" w:sz="0" w:space="0" w:color="auto"/>
            <w:bottom w:val="none" w:sz="0" w:space="0" w:color="auto"/>
            <w:right w:val="none" w:sz="0" w:space="0" w:color="auto"/>
          </w:divBdr>
        </w:div>
        <w:div w:id="846553647">
          <w:marLeft w:val="0"/>
          <w:marRight w:val="0"/>
          <w:marTop w:val="0"/>
          <w:marBottom w:val="0"/>
          <w:divBdr>
            <w:top w:val="none" w:sz="0" w:space="0" w:color="auto"/>
            <w:left w:val="none" w:sz="0" w:space="0" w:color="auto"/>
            <w:bottom w:val="none" w:sz="0" w:space="0" w:color="auto"/>
            <w:right w:val="none" w:sz="0" w:space="0" w:color="auto"/>
          </w:divBdr>
        </w:div>
        <w:div w:id="1109355484">
          <w:marLeft w:val="0"/>
          <w:marRight w:val="0"/>
          <w:marTop w:val="0"/>
          <w:marBottom w:val="0"/>
          <w:divBdr>
            <w:top w:val="none" w:sz="0" w:space="0" w:color="auto"/>
            <w:left w:val="none" w:sz="0" w:space="0" w:color="auto"/>
            <w:bottom w:val="none" w:sz="0" w:space="0" w:color="auto"/>
            <w:right w:val="none" w:sz="0" w:space="0" w:color="auto"/>
          </w:divBdr>
        </w:div>
      </w:divsChild>
    </w:div>
    <w:div w:id="326907148">
      <w:bodyDiv w:val="1"/>
      <w:marLeft w:val="0"/>
      <w:marRight w:val="0"/>
      <w:marTop w:val="0"/>
      <w:marBottom w:val="0"/>
      <w:divBdr>
        <w:top w:val="none" w:sz="0" w:space="0" w:color="auto"/>
        <w:left w:val="none" w:sz="0" w:space="0" w:color="auto"/>
        <w:bottom w:val="none" w:sz="0" w:space="0" w:color="auto"/>
        <w:right w:val="none" w:sz="0" w:space="0" w:color="auto"/>
      </w:divBdr>
    </w:div>
    <w:div w:id="359669407">
      <w:bodyDiv w:val="1"/>
      <w:marLeft w:val="0"/>
      <w:marRight w:val="0"/>
      <w:marTop w:val="0"/>
      <w:marBottom w:val="0"/>
      <w:divBdr>
        <w:top w:val="none" w:sz="0" w:space="0" w:color="auto"/>
        <w:left w:val="none" w:sz="0" w:space="0" w:color="auto"/>
        <w:bottom w:val="none" w:sz="0" w:space="0" w:color="auto"/>
        <w:right w:val="none" w:sz="0" w:space="0" w:color="auto"/>
      </w:divBdr>
    </w:div>
    <w:div w:id="364183960">
      <w:marLeft w:val="0"/>
      <w:marRight w:val="0"/>
      <w:marTop w:val="0"/>
      <w:marBottom w:val="0"/>
      <w:divBdr>
        <w:top w:val="none" w:sz="0" w:space="0" w:color="auto"/>
        <w:left w:val="none" w:sz="0" w:space="0" w:color="auto"/>
        <w:bottom w:val="none" w:sz="0" w:space="0" w:color="auto"/>
        <w:right w:val="none" w:sz="0" w:space="0" w:color="auto"/>
      </w:divBdr>
    </w:div>
    <w:div w:id="364183961">
      <w:marLeft w:val="0"/>
      <w:marRight w:val="0"/>
      <w:marTop w:val="0"/>
      <w:marBottom w:val="0"/>
      <w:divBdr>
        <w:top w:val="none" w:sz="0" w:space="0" w:color="auto"/>
        <w:left w:val="none" w:sz="0" w:space="0" w:color="auto"/>
        <w:bottom w:val="none" w:sz="0" w:space="0" w:color="auto"/>
        <w:right w:val="none" w:sz="0" w:space="0" w:color="auto"/>
      </w:divBdr>
    </w:div>
    <w:div w:id="364183962">
      <w:marLeft w:val="0"/>
      <w:marRight w:val="0"/>
      <w:marTop w:val="0"/>
      <w:marBottom w:val="0"/>
      <w:divBdr>
        <w:top w:val="none" w:sz="0" w:space="0" w:color="auto"/>
        <w:left w:val="none" w:sz="0" w:space="0" w:color="auto"/>
        <w:bottom w:val="none" w:sz="0" w:space="0" w:color="auto"/>
        <w:right w:val="none" w:sz="0" w:space="0" w:color="auto"/>
      </w:divBdr>
    </w:div>
    <w:div w:id="364183963">
      <w:marLeft w:val="0"/>
      <w:marRight w:val="0"/>
      <w:marTop w:val="0"/>
      <w:marBottom w:val="0"/>
      <w:divBdr>
        <w:top w:val="none" w:sz="0" w:space="0" w:color="auto"/>
        <w:left w:val="none" w:sz="0" w:space="0" w:color="auto"/>
        <w:bottom w:val="none" w:sz="0" w:space="0" w:color="auto"/>
        <w:right w:val="none" w:sz="0" w:space="0" w:color="auto"/>
      </w:divBdr>
    </w:div>
    <w:div w:id="469252283">
      <w:bodyDiv w:val="1"/>
      <w:marLeft w:val="0"/>
      <w:marRight w:val="0"/>
      <w:marTop w:val="0"/>
      <w:marBottom w:val="0"/>
      <w:divBdr>
        <w:top w:val="none" w:sz="0" w:space="0" w:color="auto"/>
        <w:left w:val="none" w:sz="0" w:space="0" w:color="auto"/>
        <w:bottom w:val="none" w:sz="0" w:space="0" w:color="auto"/>
        <w:right w:val="none" w:sz="0" w:space="0" w:color="auto"/>
      </w:divBdr>
    </w:div>
    <w:div w:id="480731542">
      <w:bodyDiv w:val="1"/>
      <w:marLeft w:val="0"/>
      <w:marRight w:val="0"/>
      <w:marTop w:val="0"/>
      <w:marBottom w:val="0"/>
      <w:divBdr>
        <w:top w:val="none" w:sz="0" w:space="0" w:color="auto"/>
        <w:left w:val="none" w:sz="0" w:space="0" w:color="auto"/>
        <w:bottom w:val="none" w:sz="0" w:space="0" w:color="auto"/>
        <w:right w:val="none" w:sz="0" w:space="0" w:color="auto"/>
      </w:divBdr>
    </w:div>
    <w:div w:id="561990729">
      <w:bodyDiv w:val="1"/>
      <w:marLeft w:val="0"/>
      <w:marRight w:val="0"/>
      <w:marTop w:val="0"/>
      <w:marBottom w:val="0"/>
      <w:divBdr>
        <w:top w:val="none" w:sz="0" w:space="0" w:color="auto"/>
        <w:left w:val="none" w:sz="0" w:space="0" w:color="auto"/>
        <w:bottom w:val="none" w:sz="0" w:space="0" w:color="auto"/>
        <w:right w:val="none" w:sz="0" w:space="0" w:color="auto"/>
      </w:divBdr>
    </w:div>
    <w:div w:id="603070865">
      <w:bodyDiv w:val="1"/>
      <w:marLeft w:val="0"/>
      <w:marRight w:val="0"/>
      <w:marTop w:val="0"/>
      <w:marBottom w:val="0"/>
      <w:divBdr>
        <w:top w:val="none" w:sz="0" w:space="0" w:color="auto"/>
        <w:left w:val="none" w:sz="0" w:space="0" w:color="auto"/>
        <w:bottom w:val="none" w:sz="0" w:space="0" w:color="auto"/>
        <w:right w:val="none" w:sz="0" w:space="0" w:color="auto"/>
      </w:divBdr>
      <w:divsChild>
        <w:div w:id="819077209">
          <w:marLeft w:val="0"/>
          <w:marRight w:val="0"/>
          <w:marTop w:val="0"/>
          <w:marBottom w:val="0"/>
          <w:divBdr>
            <w:top w:val="none" w:sz="0" w:space="0" w:color="auto"/>
            <w:left w:val="none" w:sz="0" w:space="0" w:color="auto"/>
            <w:bottom w:val="none" w:sz="0" w:space="0" w:color="auto"/>
            <w:right w:val="none" w:sz="0" w:space="0" w:color="auto"/>
          </w:divBdr>
        </w:div>
        <w:div w:id="256450261">
          <w:marLeft w:val="0"/>
          <w:marRight w:val="0"/>
          <w:marTop w:val="0"/>
          <w:marBottom w:val="0"/>
          <w:divBdr>
            <w:top w:val="none" w:sz="0" w:space="0" w:color="auto"/>
            <w:left w:val="none" w:sz="0" w:space="0" w:color="auto"/>
            <w:bottom w:val="none" w:sz="0" w:space="0" w:color="auto"/>
            <w:right w:val="none" w:sz="0" w:space="0" w:color="auto"/>
          </w:divBdr>
        </w:div>
        <w:div w:id="1510757790">
          <w:marLeft w:val="0"/>
          <w:marRight w:val="0"/>
          <w:marTop w:val="0"/>
          <w:marBottom w:val="0"/>
          <w:divBdr>
            <w:top w:val="none" w:sz="0" w:space="0" w:color="auto"/>
            <w:left w:val="none" w:sz="0" w:space="0" w:color="auto"/>
            <w:bottom w:val="none" w:sz="0" w:space="0" w:color="auto"/>
            <w:right w:val="none" w:sz="0" w:space="0" w:color="auto"/>
          </w:divBdr>
        </w:div>
        <w:div w:id="494682902">
          <w:marLeft w:val="0"/>
          <w:marRight w:val="0"/>
          <w:marTop w:val="0"/>
          <w:marBottom w:val="0"/>
          <w:divBdr>
            <w:top w:val="none" w:sz="0" w:space="0" w:color="auto"/>
            <w:left w:val="none" w:sz="0" w:space="0" w:color="auto"/>
            <w:bottom w:val="none" w:sz="0" w:space="0" w:color="auto"/>
            <w:right w:val="none" w:sz="0" w:space="0" w:color="auto"/>
          </w:divBdr>
        </w:div>
        <w:div w:id="968244975">
          <w:marLeft w:val="0"/>
          <w:marRight w:val="0"/>
          <w:marTop w:val="0"/>
          <w:marBottom w:val="0"/>
          <w:divBdr>
            <w:top w:val="none" w:sz="0" w:space="0" w:color="auto"/>
            <w:left w:val="none" w:sz="0" w:space="0" w:color="auto"/>
            <w:bottom w:val="none" w:sz="0" w:space="0" w:color="auto"/>
            <w:right w:val="none" w:sz="0" w:space="0" w:color="auto"/>
          </w:divBdr>
        </w:div>
        <w:div w:id="1690135446">
          <w:marLeft w:val="0"/>
          <w:marRight w:val="0"/>
          <w:marTop w:val="0"/>
          <w:marBottom w:val="0"/>
          <w:divBdr>
            <w:top w:val="none" w:sz="0" w:space="0" w:color="auto"/>
            <w:left w:val="none" w:sz="0" w:space="0" w:color="auto"/>
            <w:bottom w:val="none" w:sz="0" w:space="0" w:color="auto"/>
            <w:right w:val="none" w:sz="0" w:space="0" w:color="auto"/>
          </w:divBdr>
        </w:div>
        <w:div w:id="291136091">
          <w:marLeft w:val="0"/>
          <w:marRight w:val="0"/>
          <w:marTop w:val="0"/>
          <w:marBottom w:val="0"/>
          <w:divBdr>
            <w:top w:val="none" w:sz="0" w:space="0" w:color="auto"/>
            <w:left w:val="none" w:sz="0" w:space="0" w:color="auto"/>
            <w:bottom w:val="none" w:sz="0" w:space="0" w:color="auto"/>
            <w:right w:val="none" w:sz="0" w:space="0" w:color="auto"/>
          </w:divBdr>
        </w:div>
        <w:div w:id="1681204315">
          <w:marLeft w:val="0"/>
          <w:marRight w:val="0"/>
          <w:marTop w:val="0"/>
          <w:marBottom w:val="0"/>
          <w:divBdr>
            <w:top w:val="none" w:sz="0" w:space="0" w:color="auto"/>
            <w:left w:val="none" w:sz="0" w:space="0" w:color="auto"/>
            <w:bottom w:val="none" w:sz="0" w:space="0" w:color="auto"/>
            <w:right w:val="none" w:sz="0" w:space="0" w:color="auto"/>
          </w:divBdr>
        </w:div>
        <w:div w:id="1067805925">
          <w:marLeft w:val="0"/>
          <w:marRight w:val="0"/>
          <w:marTop w:val="0"/>
          <w:marBottom w:val="0"/>
          <w:divBdr>
            <w:top w:val="none" w:sz="0" w:space="0" w:color="auto"/>
            <w:left w:val="none" w:sz="0" w:space="0" w:color="auto"/>
            <w:bottom w:val="none" w:sz="0" w:space="0" w:color="auto"/>
            <w:right w:val="none" w:sz="0" w:space="0" w:color="auto"/>
          </w:divBdr>
        </w:div>
        <w:div w:id="763720813">
          <w:marLeft w:val="0"/>
          <w:marRight w:val="0"/>
          <w:marTop w:val="0"/>
          <w:marBottom w:val="0"/>
          <w:divBdr>
            <w:top w:val="none" w:sz="0" w:space="0" w:color="auto"/>
            <w:left w:val="none" w:sz="0" w:space="0" w:color="auto"/>
            <w:bottom w:val="none" w:sz="0" w:space="0" w:color="auto"/>
            <w:right w:val="none" w:sz="0" w:space="0" w:color="auto"/>
          </w:divBdr>
        </w:div>
        <w:div w:id="897087648">
          <w:marLeft w:val="0"/>
          <w:marRight w:val="0"/>
          <w:marTop w:val="0"/>
          <w:marBottom w:val="0"/>
          <w:divBdr>
            <w:top w:val="none" w:sz="0" w:space="0" w:color="auto"/>
            <w:left w:val="none" w:sz="0" w:space="0" w:color="auto"/>
            <w:bottom w:val="none" w:sz="0" w:space="0" w:color="auto"/>
            <w:right w:val="none" w:sz="0" w:space="0" w:color="auto"/>
          </w:divBdr>
        </w:div>
        <w:div w:id="1364089664">
          <w:marLeft w:val="0"/>
          <w:marRight w:val="0"/>
          <w:marTop w:val="0"/>
          <w:marBottom w:val="0"/>
          <w:divBdr>
            <w:top w:val="none" w:sz="0" w:space="0" w:color="auto"/>
            <w:left w:val="none" w:sz="0" w:space="0" w:color="auto"/>
            <w:bottom w:val="none" w:sz="0" w:space="0" w:color="auto"/>
            <w:right w:val="none" w:sz="0" w:space="0" w:color="auto"/>
          </w:divBdr>
        </w:div>
        <w:div w:id="1378165800">
          <w:marLeft w:val="0"/>
          <w:marRight w:val="0"/>
          <w:marTop w:val="0"/>
          <w:marBottom w:val="0"/>
          <w:divBdr>
            <w:top w:val="none" w:sz="0" w:space="0" w:color="auto"/>
            <w:left w:val="none" w:sz="0" w:space="0" w:color="auto"/>
            <w:bottom w:val="none" w:sz="0" w:space="0" w:color="auto"/>
            <w:right w:val="none" w:sz="0" w:space="0" w:color="auto"/>
          </w:divBdr>
        </w:div>
        <w:div w:id="392580201">
          <w:marLeft w:val="0"/>
          <w:marRight w:val="0"/>
          <w:marTop w:val="0"/>
          <w:marBottom w:val="0"/>
          <w:divBdr>
            <w:top w:val="none" w:sz="0" w:space="0" w:color="auto"/>
            <w:left w:val="none" w:sz="0" w:space="0" w:color="auto"/>
            <w:bottom w:val="none" w:sz="0" w:space="0" w:color="auto"/>
            <w:right w:val="none" w:sz="0" w:space="0" w:color="auto"/>
          </w:divBdr>
        </w:div>
        <w:div w:id="2136368987">
          <w:marLeft w:val="0"/>
          <w:marRight w:val="0"/>
          <w:marTop w:val="0"/>
          <w:marBottom w:val="0"/>
          <w:divBdr>
            <w:top w:val="none" w:sz="0" w:space="0" w:color="auto"/>
            <w:left w:val="none" w:sz="0" w:space="0" w:color="auto"/>
            <w:bottom w:val="none" w:sz="0" w:space="0" w:color="auto"/>
            <w:right w:val="none" w:sz="0" w:space="0" w:color="auto"/>
          </w:divBdr>
        </w:div>
        <w:div w:id="813376293">
          <w:marLeft w:val="0"/>
          <w:marRight w:val="0"/>
          <w:marTop w:val="0"/>
          <w:marBottom w:val="0"/>
          <w:divBdr>
            <w:top w:val="none" w:sz="0" w:space="0" w:color="auto"/>
            <w:left w:val="none" w:sz="0" w:space="0" w:color="auto"/>
            <w:bottom w:val="none" w:sz="0" w:space="0" w:color="auto"/>
            <w:right w:val="none" w:sz="0" w:space="0" w:color="auto"/>
          </w:divBdr>
        </w:div>
        <w:div w:id="1276718962">
          <w:marLeft w:val="0"/>
          <w:marRight w:val="0"/>
          <w:marTop w:val="0"/>
          <w:marBottom w:val="0"/>
          <w:divBdr>
            <w:top w:val="none" w:sz="0" w:space="0" w:color="auto"/>
            <w:left w:val="none" w:sz="0" w:space="0" w:color="auto"/>
            <w:bottom w:val="none" w:sz="0" w:space="0" w:color="auto"/>
            <w:right w:val="none" w:sz="0" w:space="0" w:color="auto"/>
          </w:divBdr>
        </w:div>
        <w:div w:id="740254230">
          <w:marLeft w:val="0"/>
          <w:marRight w:val="0"/>
          <w:marTop w:val="0"/>
          <w:marBottom w:val="0"/>
          <w:divBdr>
            <w:top w:val="none" w:sz="0" w:space="0" w:color="auto"/>
            <w:left w:val="none" w:sz="0" w:space="0" w:color="auto"/>
            <w:bottom w:val="none" w:sz="0" w:space="0" w:color="auto"/>
            <w:right w:val="none" w:sz="0" w:space="0" w:color="auto"/>
          </w:divBdr>
        </w:div>
        <w:div w:id="475299721">
          <w:marLeft w:val="0"/>
          <w:marRight w:val="0"/>
          <w:marTop w:val="0"/>
          <w:marBottom w:val="0"/>
          <w:divBdr>
            <w:top w:val="none" w:sz="0" w:space="0" w:color="auto"/>
            <w:left w:val="none" w:sz="0" w:space="0" w:color="auto"/>
            <w:bottom w:val="none" w:sz="0" w:space="0" w:color="auto"/>
            <w:right w:val="none" w:sz="0" w:space="0" w:color="auto"/>
          </w:divBdr>
        </w:div>
        <w:div w:id="1176071512">
          <w:marLeft w:val="0"/>
          <w:marRight w:val="0"/>
          <w:marTop w:val="0"/>
          <w:marBottom w:val="0"/>
          <w:divBdr>
            <w:top w:val="none" w:sz="0" w:space="0" w:color="auto"/>
            <w:left w:val="none" w:sz="0" w:space="0" w:color="auto"/>
            <w:bottom w:val="none" w:sz="0" w:space="0" w:color="auto"/>
            <w:right w:val="none" w:sz="0" w:space="0" w:color="auto"/>
          </w:divBdr>
        </w:div>
        <w:div w:id="1770202646">
          <w:marLeft w:val="0"/>
          <w:marRight w:val="0"/>
          <w:marTop w:val="0"/>
          <w:marBottom w:val="0"/>
          <w:divBdr>
            <w:top w:val="none" w:sz="0" w:space="0" w:color="auto"/>
            <w:left w:val="none" w:sz="0" w:space="0" w:color="auto"/>
            <w:bottom w:val="none" w:sz="0" w:space="0" w:color="auto"/>
            <w:right w:val="none" w:sz="0" w:space="0" w:color="auto"/>
          </w:divBdr>
        </w:div>
        <w:div w:id="670455225">
          <w:marLeft w:val="0"/>
          <w:marRight w:val="0"/>
          <w:marTop w:val="0"/>
          <w:marBottom w:val="0"/>
          <w:divBdr>
            <w:top w:val="none" w:sz="0" w:space="0" w:color="auto"/>
            <w:left w:val="none" w:sz="0" w:space="0" w:color="auto"/>
            <w:bottom w:val="none" w:sz="0" w:space="0" w:color="auto"/>
            <w:right w:val="none" w:sz="0" w:space="0" w:color="auto"/>
          </w:divBdr>
        </w:div>
        <w:div w:id="1107702203">
          <w:marLeft w:val="0"/>
          <w:marRight w:val="0"/>
          <w:marTop w:val="0"/>
          <w:marBottom w:val="0"/>
          <w:divBdr>
            <w:top w:val="none" w:sz="0" w:space="0" w:color="auto"/>
            <w:left w:val="none" w:sz="0" w:space="0" w:color="auto"/>
            <w:bottom w:val="none" w:sz="0" w:space="0" w:color="auto"/>
            <w:right w:val="none" w:sz="0" w:space="0" w:color="auto"/>
          </w:divBdr>
        </w:div>
        <w:div w:id="1834368966">
          <w:marLeft w:val="0"/>
          <w:marRight w:val="0"/>
          <w:marTop w:val="0"/>
          <w:marBottom w:val="0"/>
          <w:divBdr>
            <w:top w:val="none" w:sz="0" w:space="0" w:color="auto"/>
            <w:left w:val="none" w:sz="0" w:space="0" w:color="auto"/>
            <w:bottom w:val="none" w:sz="0" w:space="0" w:color="auto"/>
            <w:right w:val="none" w:sz="0" w:space="0" w:color="auto"/>
          </w:divBdr>
        </w:div>
        <w:div w:id="982194600">
          <w:marLeft w:val="0"/>
          <w:marRight w:val="0"/>
          <w:marTop w:val="0"/>
          <w:marBottom w:val="0"/>
          <w:divBdr>
            <w:top w:val="none" w:sz="0" w:space="0" w:color="auto"/>
            <w:left w:val="none" w:sz="0" w:space="0" w:color="auto"/>
            <w:bottom w:val="none" w:sz="0" w:space="0" w:color="auto"/>
            <w:right w:val="none" w:sz="0" w:space="0" w:color="auto"/>
          </w:divBdr>
        </w:div>
        <w:div w:id="1598977654">
          <w:marLeft w:val="0"/>
          <w:marRight w:val="0"/>
          <w:marTop w:val="0"/>
          <w:marBottom w:val="0"/>
          <w:divBdr>
            <w:top w:val="none" w:sz="0" w:space="0" w:color="auto"/>
            <w:left w:val="none" w:sz="0" w:space="0" w:color="auto"/>
            <w:bottom w:val="none" w:sz="0" w:space="0" w:color="auto"/>
            <w:right w:val="none" w:sz="0" w:space="0" w:color="auto"/>
          </w:divBdr>
        </w:div>
        <w:div w:id="810296166">
          <w:marLeft w:val="0"/>
          <w:marRight w:val="0"/>
          <w:marTop w:val="0"/>
          <w:marBottom w:val="0"/>
          <w:divBdr>
            <w:top w:val="none" w:sz="0" w:space="0" w:color="auto"/>
            <w:left w:val="none" w:sz="0" w:space="0" w:color="auto"/>
            <w:bottom w:val="none" w:sz="0" w:space="0" w:color="auto"/>
            <w:right w:val="none" w:sz="0" w:space="0" w:color="auto"/>
          </w:divBdr>
        </w:div>
      </w:divsChild>
    </w:div>
    <w:div w:id="603268801">
      <w:bodyDiv w:val="1"/>
      <w:marLeft w:val="0"/>
      <w:marRight w:val="0"/>
      <w:marTop w:val="0"/>
      <w:marBottom w:val="0"/>
      <w:divBdr>
        <w:top w:val="none" w:sz="0" w:space="0" w:color="auto"/>
        <w:left w:val="none" w:sz="0" w:space="0" w:color="auto"/>
        <w:bottom w:val="none" w:sz="0" w:space="0" w:color="auto"/>
        <w:right w:val="none" w:sz="0" w:space="0" w:color="auto"/>
      </w:divBdr>
    </w:div>
    <w:div w:id="650716088">
      <w:bodyDiv w:val="1"/>
      <w:marLeft w:val="0"/>
      <w:marRight w:val="0"/>
      <w:marTop w:val="0"/>
      <w:marBottom w:val="0"/>
      <w:divBdr>
        <w:top w:val="none" w:sz="0" w:space="0" w:color="auto"/>
        <w:left w:val="none" w:sz="0" w:space="0" w:color="auto"/>
        <w:bottom w:val="none" w:sz="0" w:space="0" w:color="auto"/>
        <w:right w:val="none" w:sz="0" w:space="0" w:color="auto"/>
      </w:divBdr>
    </w:div>
    <w:div w:id="689650361">
      <w:bodyDiv w:val="1"/>
      <w:marLeft w:val="0"/>
      <w:marRight w:val="0"/>
      <w:marTop w:val="0"/>
      <w:marBottom w:val="0"/>
      <w:divBdr>
        <w:top w:val="none" w:sz="0" w:space="0" w:color="auto"/>
        <w:left w:val="none" w:sz="0" w:space="0" w:color="auto"/>
        <w:bottom w:val="none" w:sz="0" w:space="0" w:color="auto"/>
        <w:right w:val="none" w:sz="0" w:space="0" w:color="auto"/>
      </w:divBdr>
      <w:divsChild>
        <w:div w:id="949552525">
          <w:marLeft w:val="0"/>
          <w:marRight w:val="0"/>
          <w:marTop w:val="0"/>
          <w:marBottom w:val="0"/>
          <w:divBdr>
            <w:top w:val="none" w:sz="0" w:space="0" w:color="auto"/>
            <w:left w:val="none" w:sz="0" w:space="0" w:color="auto"/>
            <w:bottom w:val="none" w:sz="0" w:space="0" w:color="auto"/>
            <w:right w:val="none" w:sz="0" w:space="0" w:color="auto"/>
          </w:divBdr>
        </w:div>
        <w:div w:id="1839032169">
          <w:marLeft w:val="0"/>
          <w:marRight w:val="0"/>
          <w:marTop w:val="0"/>
          <w:marBottom w:val="0"/>
          <w:divBdr>
            <w:top w:val="none" w:sz="0" w:space="0" w:color="auto"/>
            <w:left w:val="none" w:sz="0" w:space="0" w:color="auto"/>
            <w:bottom w:val="none" w:sz="0" w:space="0" w:color="auto"/>
            <w:right w:val="none" w:sz="0" w:space="0" w:color="auto"/>
          </w:divBdr>
        </w:div>
        <w:div w:id="1069156358">
          <w:marLeft w:val="0"/>
          <w:marRight w:val="0"/>
          <w:marTop w:val="0"/>
          <w:marBottom w:val="0"/>
          <w:divBdr>
            <w:top w:val="none" w:sz="0" w:space="0" w:color="auto"/>
            <w:left w:val="none" w:sz="0" w:space="0" w:color="auto"/>
            <w:bottom w:val="none" w:sz="0" w:space="0" w:color="auto"/>
            <w:right w:val="none" w:sz="0" w:space="0" w:color="auto"/>
          </w:divBdr>
        </w:div>
        <w:div w:id="1304777945">
          <w:marLeft w:val="0"/>
          <w:marRight w:val="0"/>
          <w:marTop w:val="0"/>
          <w:marBottom w:val="0"/>
          <w:divBdr>
            <w:top w:val="none" w:sz="0" w:space="0" w:color="auto"/>
            <w:left w:val="none" w:sz="0" w:space="0" w:color="auto"/>
            <w:bottom w:val="none" w:sz="0" w:space="0" w:color="auto"/>
            <w:right w:val="none" w:sz="0" w:space="0" w:color="auto"/>
          </w:divBdr>
        </w:div>
        <w:div w:id="727536984">
          <w:marLeft w:val="0"/>
          <w:marRight w:val="0"/>
          <w:marTop w:val="0"/>
          <w:marBottom w:val="0"/>
          <w:divBdr>
            <w:top w:val="none" w:sz="0" w:space="0" w:color="auto"/>
            <w:left w:val="none" w:sz="0" w:space="0" w:color="auto"/>
            <w:bottom w:val="none" w:sz="0" w:space="0" w:color="auto"/>
            <w:right w:val="none" w:sz="0" w:space="0" w:color="auto"/>
          </w:divBdr>
        </w:div>
        <w:div w:id="1140270765">
          <w:marLeft w:val="0"/>
          <w:marRight w:val="0"/>
          <w:marTop w:val="0"/>
          <w:marBottom w:val="0"/>
          <w:divBdr>
            <w:top w:val="none" w:sz="0" w:space="0" w:color="auto"/>
            <w:left w:val="none" w:sz="0" w:space="0" w:color="auto"/>
            <w:bottom w:val="none" w:sz="0" w:space="0" w:color="auto"/>
            <w:right w:val="none" w:sz="0" w:space="0" w:color="auto"/>
          </w:divBdr>
        </w:div>
        <w:div w:id="1480877128">
          <w:marLeft w:val="0"/>
          <w:marRight w:val="0"/>
          <w:marTop w:val="0"/>
          <w:marBottom w:val="0"/>
          <w:divBdr>
            <w:top w:val="none" w:sz="0" w:space="0" w:color="auto"/>
            <w:left w:val="none" w:sz="0" w:space="0" w:color="auto"/>
            <w:bottom w:val="none" w:sz="0" w:space="0" w:color="auto"/>
            <w:right w:val="none" w:sz="0" w:space="0" w:color="auto"/>
          </w:divBdr>
        </w:div>
        <w:div w:id="925187333">
          <w:marLeft w:val="0"/>
          <w:marRight w:val="0"/>
          <w:marTop w:val="0"/>
          <w:marBottom w:val="0"/>
          <w:divBdr>
            <w:top w:val="none" w:sz="0" w:space="0" w:color="auto"/>
            <w:left w:val="none" w:sz="0" w:space="0" w:color="auto"/>
            <w:bottom w:val="none" w:sz="0" w:space="0" w:color="auto"/>
            <w:right w:val="none" w:sz="0" w:space="0" w:color="auto"/>
          </w:divBdr>
        </w:div>
        <w:div w:id="193539450">
          <w:marLeft w:val="0"/>
          <w:marRight w:val="0"/>
          <w:marTop w:val="0"/>
          <w:marBottom w:val="0"/>
          <w:divBdr>
            <w:top w:val="none" w:sz="0" w:space="0" w:color="auto"/>
            <w:left w:val="none" w:sz="0" w:space="0" w:color="auto"/>
            <w:bottom w:val="none" w:sz="0" w:space="0" w:color="auto"/>
            <w:right w:val="none" w:sz="0" w:space="0" w:color="auto"/>
          </w:divBdr>
        </w:div>
        <w:div w:id="1147742259">
          <w:marLeft w:val="0"/>
          <w:marRight w:val="0"/>
          <w:marTop w:val="0"/>
          <w:marBottom w:val="0"/>
          <w:divBdr>
            <w:top w:val="none" w:sz="0" w:space="0" w:color="auto"/>
            <w:left w:val="none" w:sz="0" w:space="0" w:color="auto"/>
            <w:bottom w:val="none" w:sz="0" w:space="0" w:color="auto"/>
            <w:right w:val="none" w:sz="0" w:space="0" w:color="auto"/>
          </w:divBdr>
        </w:div>
        <w:div w:id="1335691596">
          <w:marLeft w:val="0"/>
          <w:marRight w:val="0"/>
          <w:marTop w:val="0"/>
          <w:marBottom w:val="0"/>
          <w:divBdr>
            <w:top w:val="none" w:sz="0" w:space="0" w:color="auto"/>
            <w:left w:val="none" w:sz="0" w:space="0" w:color="auto"/>
            <w:bottom w:val="none" w:sz="0" w:space="0" w:color="auto"/>
            <w:right w:val="none" w:sz="0" w:space="0" w:color="auto"/>
          </w:divBdr>
        </w:div>
        <w:div w:id="904414438">
          <w:marLeft w:val="0"/>
          <w:marRight w:val="0"/>
          <w:marTop w:val="0"/>
          <w:marBottom w:val="0"/>
          <w:divBdr>
            <w:top w:val="none" w:sz="0" w:space="0" w:color="auto"/>
            <w:left w:val="none" w:sz="0" w:space="0" w:color="auto"/>
            <w:bottom w:val="none" w:sz="0" w:space="0" w:color="auto"/>
            <w:right w:val="none" w:sz="0" w:space="0" w:color="auto"/>
          </w:divBdr>
        </w:div>
        <w:div w:id="989676978">
          <w:marLeft w:val="0"/>
          <w:marRight w:val="0"/>
          <w:marTop w:val="0"/>
          <w:marBottom w:val="0"/>
          <w:divBdr>
            <w:top w:val="none" w:sz="0" w:space="0" w:color="auto"/>
            <w:left w:val="none" w:sz="0" w:space="0" w:color="auto"/>
            <w:bottom w:val="none" w:sz="0" w:space="0" w:color="auto"/>
            <w:right w:val="none" w:sz="0" w:space="0" w:color="auto"/>
          </w:divBdr>
        </w:div>
        <w:div w:id="1404909409">
          <w:marLeft w:val="0"/>
          <w:marRight w:val="0"/>
          <w:marTop w:val="0"/>
          <w:marBottom w:val="0"/>
          <w:divBdr>
            <w:top w:val="none" w:sz="0" w:space="0" w:color="auto"/>
            <w:left w:val="none" w:sz="0" w:space="0" w:color="auto"/>
            <w:bottom w:val="none" w:sz="0" w:space="0" w:color="auto"/>
            <w:right w:val="none" w:sz="0" w:space="0" w:color="auto"/>
          </w:divBdr>
        </w:div>
        <w:div w:id="506335018">
          <w:marLeft w:val="0"/>
          <w:marRight w:val="0"/>
          <w:marTop w:val="0"/>
          <w:marBottom w:val="0"/>
          <w:divBdr>
            <w:top w:val="none" w:sz="0" w:space="0" w:color="auto"/>
            <w:left w:val="none" w:sz="0" w:space="0" w:color="auto"/>
            <w:bottom w:val="none" w:sz="0" w:space="0" w:color="auto"/>
            <w:right w:val="none" w:sz="0" w:space="0" w:color="auto"/>
          </w:divBdr>
        </w:div>
        <w:div w:id="1294210151">
          <w:marLeft w:val="0"/>
          <w:marRight w:val="0"/>
          <w:marTop w:val="0"/>
          <w:marBottom w:val="0"/>
          <w:divBdr>
            <w:top w:val="none" w:sz="0" w:space="0" w:color="auto"/>
            <w:left w:val="none" w:sz="0" w:space="0" w:color="auto"/>
            <w:bottom w:val="none" w:sz="0" w:space="0" w:color="auto"/>
            <w:right w:val="none" w:sz="0" w:space="0" w:color="auto"/>
          </w:divBdr>
        </w:div>
        <w:div w:id="905380833">
          <w:marLeft w:val="0"/>
          <w:marRight w:val="0"/>
          <w:marTop w:val="0"/>
          <w:marBottom w:val="0"/>
          <w:divBdr>
            <w:top w:val="none" w:sz="0" w:space="0" w:color="auto"/>
            <w:left w:val="none" w:sz="0" w:space="0" w:color="auto"/>
            <w:bottom w:val="none" w:sz="0" w:space="0" w:color="auto"/>
            <w:right w:val="none" w:sz="0" w:space="0" w:color="auto"/>
          </w:divBdr>
        </w:div>
        <w:div w:id="1393432588">
          <w:marLeft w:val="0"/>
          <w:marRight w:val="0"/>
          <w:marTop w:val="0"/>
          <w:marBottom w:val="0"/>
          <w:divBdr>
            <w:top w:val="none" w:sz="0" w:space="0" w:color="auto"/>
            <w:left w:val="none" w:sz="0" w:space="0" w:color="auto"/>
            <w:bottom w:val="none" w:sz="0" w:space="0" w:color="auto"/>
            <w:right w:val="none" w:sz="0" w:space="0" w:color="auto"/>
          </w:divBdr>
        </w:div>
        <w:div w:id="633290475">
          <w:marLeft w:val="0"/>
          <w:marRight w:val="0"/>
          <w:marTop w:val="0"/>
          <w:marBottom w:val="0"/>
          <w:divBdr>
            <w:top w:val="none" w:sz="0" w:space="0" w:color="auto"/>
            <w:left w:val="none" w:sz="0" w:space="0" w:color="auto"/>
            <w:bottom w:val="none" w:sz="0" w:space="0" w:color="auto"/>
            <w:right w:val="none" w:sz="0" w:space="0" w:color="auto"/>
          </w:divBdr>
        </w:div>
        <w:div w:id="1433210473">
          <w:marLeft w:val="0"/>
          <w:marRight w:val="0"/>
          <w:marTop w:val="0"/>
          <w:marBottom w:val="0"/>
          <w:divBdr>
            <w:top w:val="none" w:sz="0" w:space="0" w:color="auto"/>
            <w:left w:val="none" w:sz="0" w:space="0" w:color="auto"/>
            <w:bottom w:val="none" w:sz="0" w:space="0" w:color="auto"/>
            <w:right w:val="none" w:sz="0" w:space="0" w:color="auto"/>
          </w:divBdr>
        </w:div>
        <w:div w:id="1328439804">
          <w:marLeft w:val="0"/>
          <w:marRight w:val="0"/>
          <w:marTop w:val="0"/>
          <w:marBottom w:val="0"/>
          <w:divBdr>
            <w:top w:val="none" w:sz="0" w:space="0" w:color="auto"/>
            <w:left w:val="none" w:sz="0" w:space="0" w:color="auto"/>
            <w:bottom w:val="none" w:sz="0" w:space="0" w:color="auto"/>
            <w:right w:val="none" w:sz="0" w:space="0" w:color="auto"/>
          </w:divBdr>
        </w:div>
        <w:div w:id="647243663">
          <w:marLeft w:val="0"/>
          <w:marRight w:val="0"/>
          <w:marTop w:val="0"/>
          <w:marBottom w:val="0"/>
          <w:divBdr>
            <w:top w:val="none" w:sz="0" w:space="0" w:color="auto"/>
            <w:left w:val="none" w:sz="0" w:space="0" w:color="auto"/>
            <w:bottom w:val="none" w:sz="0" w:space="0" w:color="auto"/>
            <w:right w:val="none" w:sz="0" w:space="0" w:color="auto"/>
          </w:divBdr>
        </w:div>
        <w:div w:id="928267950">
          <w:marLeft w:val="0"/>
          <w:marRight w:val="0"/>
          <w:marTop w:val="0"/>
          <w:marBottom w:val="0"/>
          <w:divBdr>
            <w:top w:val="none" w:sz="0" w:space="0" w:color="auto"/>
            <w:left w:val="none" w:sz="0" w:space="0" w:color="auto"/>
            <w:bottom w:val="none" w:sz="0" w:space="0" w:color="auto"/>
            <w:right w:val="none" w:sz="0" w:space="0" w:color="auto"/>
          </w:divBdr>
        </w:div>
        <w:div w:id="876771337">
          <w:marLeft w:val="0"/>
          <w:marRight w:val="0"/>
          <w:marTop w:val="0"/>
          <w:marBottom w:val="0"/>
          <w:divBdr>
            <w:top w:val="none" w:sz="0" w:space="0" w:color="auto"/>
            <w:left w:val="none" w:sz="0" w:space="0" w:color="auto"/>
            <w:bottom w:val="none" w:sz="0" w:space="0" w:color="auto"/>
            <w:right w:val="none" w:sz="0" w:space="0" w:color="auto"/>
          </w:divBdr>
        </w:div>
        <w:div w:id="781802764">
          <w:marLeft w:val="0"/>
          <w:marRight w:val="0"/>
          <w:marTop w:val="0"/>
          <w:marBottom w:val="0"/>
          <w:divBdr>
            <w:top w:val="none" w:sz="0" w:space="0" w:color="auto"/>
            <w:left w:val="none" w:sz="0" w:space="0" w:color="auto"/>
            <w:bottom w:val="none" w:sz="0" w:space="0" w:color="auto"/>
            <w:right w:val="none" w:sz="0" w:space="0" w:color="auto"/>
          </w:divBdr>
        </w:div>
        <w:div w:id="738750155">
          <w:marLeft w:val="0"/>
          <w:marRight w:val="0"/>
          <w:marTop w:val="0"/>
          <w:marBottom w:val="0"/>
          <w:divBdr>
            <w:top w:val="none" w:sz="0" w:space="0" w:color="auto"/>
            <w:left w:val="none" w:sz="0" w:space="0" w:color="auto"/>
            <w:bottom w:val="none" w:sz="0" w:space="0" w:color="auto"/>
            <w:right w:val="none" w:sz="0" w:space="0" w:color="auto"/>
          </w:divBdr>
        </w:div>
        <w:div w:id="56517206">
          <w:marLeft w:val="0"/>
          <w:marRight w:val="0"/>
          <w:marTop w:val="0"/>
          <w:marBottom w:val="0"/>
          <w:divBdr>
            <w:top w:val="none" w:sz="0" w:space="0" w:color="auto"/>
            <w:left w:val="none" w:sz="0" w:space="0" w:color="auto"/>
            <w:bottom w:val="none" w:sz="0" w:space="0" w:color="auto"/>
            <w:right w:val="none" w:sz="0" w:space="0" w:color="auto"/>
          </w:divBdr>
        </w:div>
      </w:divsChild>
    </w:div>
    <w:div w:id="948783251">
      <w:bodyDiv w:val="1"/>
      <w:marLeft w:val="0"/>
      <w:marRight w:val="0"/>
      <w:marTop w:val="0"/>
      <w:marBottom w:val="0"/>
      <w:divBdr>
        <w:top w:val="none" w:sz="0" w:space="0" w:color="auto"/>
        <w:left w:val="none" w:sz="0" w:space="0" w:color="auto"/>
        <w:bottom w:val="none" w:sz="0" w:space="0" w:color="auto"/>
        <w:right w:val="none" w:sz="0" w:space="0" w:color="auto"/>
      </w:divBdr>
    </w:div>
    <w:div w:id="1011444458">
      <w:bodyDiv w:val="1"/>
      <w:marLeft w:val="0"/>
      <w:marRight w:val="0"/>
      <w:marTop w:val="0"/>
      <w:marBottom w:val="0"/>
      <w:divBdr>
        <w:top w:val="none" w:sz="0" w:space="0" w:color="auto"/>
        <w:left w:val="none" w:sz="0" w:space="0" w:color="auto"/>
        <w:bottom w:val="none" w:sz="0" w:space="0" w:color="auto"/>
        <w:right w:val="none" w:sz="0" w:space="0" w:color="auto"/>
      </w:divBdr>
    </w:div>
    <w:div w:id="1138298073">
      <w:bodyDiv w:val="1"/>
      <w:marLeft w:val="0"/>
      <w:marRight w:val="0"/>
      <w:marTop w:val="0"/>
      <w:marBottom w:val="0"/>
      <w:divBdr>
        <w:top w:val="none" w:sz="0" w:space="0" w:color="auto"/>
        <w:left w:val="none" w:sz="0" w:space="0" w:color="auto"/>
        <w:bottom w:val="none" w:sz="0" w:space="0" w:color="auto"/>
        <w:right w:val="none" w:sz="0" w:space="0" w:color="auto"/>
      </w:divBdr>
    </w:div>
    <w:div w:id="1227036322">
      <w:bodyDiv w:val="1"/>
      <w:marLeft w:val="0"/>
      <w:marRight w:val="0"/>
      <w:marTop w:val="0"/>
      <w:marBottom w:val="0"/>
      <w:divBdr>
        <w:top w:val="none" w:sz="0" w:space="0" w:color="auto"/>
        <w:left w:val="none" w:sz="0" w:space="0" w:color="auto"/>
        <w:bottom w:val="none" w:sz="0" w:space="0" w:color="auto"/>
        <w:right w:val="none" w:sz="0" w:space="0" w:color="auto"/>
      </w:divBdr>
    </w:div>
    <w:div w:id="1235042227">
      <w:bodyDiv w:val="1"/>
      <w:marLeft w:val="0"/>
      <w:marRight w:val="0"/>
      <w:marTop w:val="0"/>
      <w:marBottom w:val="0"/>
      <w:divBdr>
        <w:top w:val="none" w:sz="0" w:space="0" w:color="auto"/>
        <w:left w:val="none" w:sz="0" w:space="0" w:color="auto"/>
        <w:bottom w:val="none" w:sz="0" w:space="0" w:color="auto"/>
        <w:right w:val="none" w:sz="0" w:space="0" w:color="auto"/>
      </w:divBdr>
      <w:divsChild>
        <w:div w:id="1576547453">
          <w:marLeft w:val="0"/>
          <w:marRight w:val="0"/>
          <w:marTop w:val="525"/>
          <w:marBottom w:val="360"/>
          <w:divBdr>
            <w:top w:val="none" w:sz="0" w:space="0" w:color="auto"/>
            <w:left w:val="none" w:sz="0" w:space="0" w:color="auto"/>
            <w:bottom w:val="none" w:sz="0" w:space="0" w:color="auto"/>
            <w:right w:val="none" w:sz="0" w:space="0" w:color="auto"/>
          </w:divBdr>
        </w:div>
        <w:div w:id="2064720147">
          <w:marLeft w:val="0"/>
          <w:marRight w:val="0"/>
          <w:marTop w:val="525"/>
          <w:marBottom w:val="135"/>
          <w:divBdr>
            <w:top w:val="none" w:sz="0" w:space="0" w:color="auto"/>
            <w:left w:val="none" w:sz="0" w:space="0" w:color="auto"/>
            <w:bottom w:val="none" w:sz="0" w:space="0" w:color="auto"/>
            <w:right w:val="none" w:sz="0" w:space="0" w:color="auto"/>
          </w:divBdr>
          <w:divsChild>
            <w:div w:id="1084109387">
              <w:marLeft w:val="0"/>
              <w:marRight w:val="0"/>
              <w:marTop w:val="0"/>
              <w:marBottom w:val="0"/>
              <w:divBdr>
                <w:top w:val="none" w:sz="0" w:space="0" w:color="auto"/>
                <w:left w:val="none" w:sz="0" w:space="0" w:color="auto"/>
                <w:bottom w:val="none" w:sz="0" w:space="0" w:color="auto"/>
                <w:right w:val="none" w:sz="0" w:space="0" w:color="auto"/>
              </w:divBdr>
            </w:div>
          </w:divsChild>
        </w:div>
        <w:div w:id="1935358024">
          <w:marLeft w:val="0"/>
          <w:marRight w:val="0"/>
          <w:marTop w:val="0"/>
          <w:marBottom w:val="375"/>
          <w:divBdr>
            <w:top w:val="none" w:sz="0" w:space="0" w:color="auto"/>
            <w:left w:val="none" w:sz="0" w:space="0" w:color="auto"/>
            <w:bottom w:val="none" w:sz="0" w:space="0" w:color="auto"/>
            <w:right w:val="none" w:sz="0" w:space="0" w:color="auto"/>
          </w:divBdr>
        </w:div>
      </w:divsChild>
    </w:div>
    <w:div w:id="1253465640">
      <w:bodyDiv w:val="1"/>
      <w:marLeft w:val="0"/>
      <w:marRight w:val="0"/>
      <w:marTop w:val="0"/>
      <w:marBottom w:val="0"/>
      <w:divBdr>
        <w:top w:val="none" w:sz="0" w:space="0" w:color="auto"/>
        <w:left w:val="none" w:sz="0" w:space="0" w:color="auto"/>
        <w:bottom w:val="none" w:sz="0" w:space="0" w:color="auto"/>
        <w:right w:val="none" w:sz="0" w:space="0" w:color="auto"/>
      </w:divBdr>
    </w:div>
    <w:div w:id="1309048814">
      <w:bodyDiv w:val="1"/>
      <w:marLeft w:val="0"/>
      <w:marRight w:val="0"/>
      <w:marTop w:val="0"/>
      <w:marBottom w:val="0"/>
      <w:divBdr>
        <w:top w:val="none" w:sz="0" w:space="0" w:color="auto"/>
        <w:left w:val="none" w:sz="0" w:space="0" w:color="auto"/>
        <w:bottom w:val="none" w:sz="0" w:space="0" w:color="auto"/>
        <w:right w:val="none" w:sz="0" w:space="0" w:color="auto"/>
      </w:divBdr>
    </w:div>
    <w:div w:id="1420521526">
      <w:bodyDiv w:val="1"/>
      <w:marLeft w:val="0"/>
      <w:marRight w:val="0"/>
      <w:marTop w:val="0"/>
      <w:marBottom w:val="0"/>
      <w:divBdr>
        <w:top w:val="none" w:sz="0" w:space="0" w:color="auto"/>
        <w:left w:val="none" w:sz="0" w:space="0" w:color="auto"/>
        <w:bottom w:val="none" w:sz="0" w:space="0" w:color="auto"/>
        <w:right w:val="none" w:sz="0" w:space="0" w:color="auto"/>
      </w:divBdr>
    </w:div>
    <w:div w:id="1464542925">
      <w:bodyDiv w:val="1"/>
      <w:marLeft w:val="0"/>
      <w:marRight w:val="0"/>
      <w:marTop w:val="0"/>
      <w:marBottom w:val="0"/>
      <w:divBdr>
        <w:top w:val="none" w:sz="0" w:space="0" w:color="auto"/>
        <w:left w:val="none" w:sz="0" w:space="0" w:color="auto"/>
        <w:bottom w:val="none" w:sz="0" w:space="0" w:color="auto"/>
        <w:right w:val="none" w:sz="0" w:space="0" w:color="auto"/>
      </w:divBdr>
    </w:div>
    <w:div w:id="1696543140">
      <w:bodyDiv w:val="1"/>
      <w:marLeft w:val="0"/>
      <w:marRight w:val="0"/>
      <w:marTop w:val="0"/>
      <w:marBottom w:val="0"/>
      <w:divBdr>
        <w:top w:val="none" w:sz="0" w:space="0" w:color="auto"/>
        <w:left w:val="none" w:sz="0" w:space="0" w:color="auto"/>
        <w:bottom w:val="none" w:sz="0" w:space="0" w:color="auto"/>
        <w:right w:val="none" w:sz="0" w:space="0" w:color="auto"/>
      </w:divBdr>
    </w:div>
    <w:div w:id="1704742541">
      <w:bodyDiv w:val="1"/>
      <w:marLeft w:val="0"/>
      <w:marRight w:val="0"/>
      <w:marTop w:val="0"/>
      <w:marBottom w:val="0"/>
      <w:divBdr>
        <w:top w:val="none" w:sz="0" w:space="0" w:color="auto"/>
        <w:left w:val="none" w:sz="0" w:space="0" w:color="auto"/>
        <w:bottom w:val="none" w:sz="0" w:space="0" w:color="auto"/>
        <w:right w:val="none" w:sz="0" w:space="0" w:color="auto"/>
      </w:divBdr>
    </w:div>
    <w:div w:id="1737824275">
      <w:bodyDiv w:val="1"/>
      <w:marLeft w:val="0"/>
      <w:marRight w:val="0"/>
      <w:marTop w:val="0"/>
      <w:marBottom w:val="0"/>
      <w:divBdr>
        <w:top w:val="none" w:sz="0" w:space="0" w:color="auto"/>
        <w:left w:val="none" w:sz="0" w:space="0" w:color="auto"/>
        <w:bottom w:val="none" w:sz="0" w:space="0" w:color="auto"/>
        <w:right w:val="none" w:sz="0" w:space="0" w:color="auto"/>
      </w:divBdr>
    </w:div>
    <w:div w:id="1741052042">
      <w:bodyDiv w:val="1"/>
      <w:marLeft w:val="0"/>
      <w:marRight w:val="0"/>
      <w:marTop w:val="0"/>
      <w:marBottom w:val="0"/>
      <w:divBdr>
        <w:top w:val="none" w:sz="0" w:space="0" w:color="auto"/>
        <w:left w:val="none" w:sz="0" w:space="0" w:color="auto"/>
        <w:bottom w:val="none" w:sz="0" w:space="0" w:color="auto"/>
        <w:right w:val="none" w:sz="0" w:space="0" w:color="auto"/>
      </w:divBdr>
    </w:div>
    <w:div w:id="1763601972">
      <w:bodyDiv w:val="1"/>
      <w:marLeft w:val="0"/>
      <w:marRight w:val="0"/>
      <w:marTop w:val="0"/>
      <w:marBottom w:val="0"/>
      <w:divBdr>
        <w:top w:val="none" w:sz="0" w:space="0" w:color="auto"/>
        <w:left w:val="none" w:sz="0" w:space="0" w:color="auto"/>
        <w:bottom w:val="none" w:sz="0" w:space="0" w:color="auto"/>
        <w:right w:val="none" w:sz="0" w:space="0" w:color="auto"/>
      </w:divBdr>
    </w:div>
    <w:div w:id="1810397050">
      <w:bodyDiv w:val="1"/>
      <w:marLeft w:val="0"/>
      <w:marRight w:val="0"/>
      <w:marTop w:val="0"/>
      <w:marBottom w:val="0"/>
      <w:divBdr>
        <w:top w:val="none" w:sz="0" w:space="0" w:color="auto"/>
        <w:left w:val="none" w:sz="0" w:space="0" w:color="auto"/>
        <w:bottom w:val="none" w:sz="0" w:space="0" w:color="auto"/>
        <w:right w:val="none" w:sz="0" w:space="0" w:color="auto"/>
      </w:divBdr>
    </w:div>
    <w:div w:id="1916742556">
      <w:bodyDiv w:val="1"/>
      <w:marLeft w:val="0"/>
      <w:marRight w:val="0"/>
      <w:marTop w:val="0"/>
      <w:marBottom w:val="0"/>
      <w:divBdr>
        <w:top w:val="none" w:sz="0" w:space="0" w:color="auto"/>
        <w:left w:val="none" w:sz="0" w:space="0" w:color="auto"/>
        <w:bottom w:val="none" w:sz="0" w:space="0" w:color="auto"/>
        <w:right w:val="none" w:sz="0" w:space="0" w:color="auto"/>
      </w:divBdr>
      <w:divsChild>
        <w:div w:id="1526405110">
          <w:marLeft w:val="0"/>
          <w:marRight w:val="0"/>
          <w:marTop w:val="780"/>
          <w:marBottom w:val="0"/>
          <w:divBdr>
            <w:top w:val="none" w:sz="0" w:space="0" w:color="auto"/>
            <w:left w:val="none" w:sz="0" w:space="0" w:color="auto"/>
            <w:bottom w:val="none" w:sz="0" w:space="0" w:color="auto"/>
            <w:right w:val="none" w:sz="0" w:space="0" w:color="auto"/>
          </w:divBdr>
        </w:div>
        <w:div w:id="1815027984">
          <w:marLeft w:val="0"/>
          <w:marRight w:val="0"/>
          <w:marTop w:val="0"/>
          <w:marBottom w:val="810"/>
          <w:divBdr>
            <w:top w:val="none" w:sz="0" w:space="0" w:color="auto"/>
            <w:left w:val="none" w:sz="0" w:space="0" w:color="auto"/>
            <w:bottom w:val="none" w:sz="0" w:space="0" w:color="auto"/>
            <w:right w:val="none" w:sz="0" w:space="0" w:color="auto"/>
          </w:divBdr>
          <w:divsChild>
            <w:div w:id="121091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96233">
      <w:bodyDiv w:val="1"/>
      <w:marLeft w:val="0"/>
      <w:marRight w:val="0"/>
      <w:marTop w:val="0"/>
      <w:marBottom w:val="0"/>
      <w:divBdr>
        <w:top w:val="none" w:sz="0" w:space="0" w:color="auto"/>
        <w:left w:val="none" w:sz="0" w:space="0" w:color="auto"/>
        <w:bottom w:val="none" w:sz="0" w:space="0" w:color="auto"/>
        <w:right w:val="none" w:sz="0" w:space="0" w:color="auto"/>
      </w:divBdr>
      <w:divsChild>
        <w:div w:id="428039263">
          <w:marLeft w:val="0"/>
          <w:marRight w:val="0"/>
          <w:marTop w:val="0"/>
          <w:marBottom w:val="0"/>
          <w:divBdr>
            <w:top w:val="none" w:sz="0" w:space="0" w:color="auto"/>
            <w:left w:val="none" w:sz="0" w:space="0" w:color="auto"/>
            <w:bottom w:val="none" w:sz="0" w:space="0" w:color="auto"/>
            <w:right w:val="none" w:sz="0" w:space="0" w:color="auto"/>
          </w:divBdr>
        </w:div>
        <w:div w:id="975524965">
          <w:marLeft w:val="0"/>
          <w:marRight w:val="0"/>
          <w:marTop w:val="0"/>
          <w:marBottom w:val="0"/>
          <w:divBdr>
            <w:top w:val="none" w:sz="0" w:space="0" w:color="auto"/>
            <w:left w:val="none" w:sz="0" w:space="0" w:color="auto"/>
            <w:bottom w:val="none" w:sz="0" w:space="0" w:color="auto"/>
            <w:right w:val="none" w:sz="0" w:space="0" w:color="auto"/>
          </w:divBdr>
        </w:div>
        <w:div w:id="1332830720">
          <w:marLeft w:val="0"/>
          <w:marRight w:val="0"/>
          <w:marTop w:val="0"/>
          <w:marBottom w:val="0"/>
          <w:divBdr>
            <w:top w:val="none" w:sz="0" w:space="0" w:color="auto"/>
            <w:left w:val="none" w:sz="0" w:space="0" w:color="auto"/>
            <w:bottom w:val="none" w:sz="0" w:space="0" w:color="auto"/>
            <w:right w:val="none" w:sz="0" w:space="0" w:color="auto"/>
          </w:divBdr>
        </w:div>
        <w:div w:id="1058745528">
          <w:marLeft w:val="0"/>
          <w:marRight w:val="0"/>
          <w:marTop w:val="0"/>
          <w:marBottom w:val="0"/>
          <w:divBdr>
            <w:top w:val="none" w:sz="0" w:space="0" w:color="auto"/>
            <w:left w:val="none" w:sz="0" w:space="0" w:color="auto"/>
            <w:bottom w:val="none" w:sz="0" w:space="0" w:color="auto"/>
            <w:right w:val="none" w:sz="0" w:space="0" w:color="auto"/>
          </w:divBdr>
        </w:div>
        <w:div w:id="353775372">
          <w:marLeft w:val="0"/>
          <w:marRight w:val="0"/>
          <w:marTop w:val="0"/>
          <w:marBottom w:val="0"/>
          <w:divBdr>
            <w:top w:val="none" w:sz="0" w:space="0" w:color="auto"/>
            <w:left w:val="none" w:sz="0" w:space="0" w:color="auto"/>
            <w:bottom w:val="none" w:sz="0" w:space="0" w:color="auto"/>
            <w:right w:val="none" w:sz="0" w:space="0" w:color="auto"/>
          </w:divBdr>
        </w:div>
        <w:div w:id="2124494259">
          <w:marLeft w:val="0"/>
          <w:marRight w:val="0"/>
          <w:marTop w:val="0"/>
          <w:marBottom w:val="0"/>
          <w:divBdr>
            <w:top w:val="none" w:sz="0" w:space="0" w:color="auto"/>
            <w:left w:val="none" w:sz="0" w:space="0" w:color="auto"/>
            <w:bottom w:val="none" w:sz="0" w:space="0" w:color="auto"/>
            <w:right w:val="none" w:sz="0" w:space="0" w:color="auto"/>
          </w:divBdr>
        </w:div>
        <w:div w:id="671564141">
          <w:marLeft w:val="0"/>
          <w:marRight w:val="0"/>
          <w:marTop w:val="0"/>
          <w:marBottom w:val="0"/>
          <w:divBdr>
            <w:top w:val="none" w:sz="0" w:space="0" w:color="auto"/>
            <w:left w:val="none" w:sz="0" w:space="0" w:color="auto"/>
            <w:bottom w:val="none" w:sz="0" w:space="0" w:color="auto"/>
            <w:right w:val="none" w:sz="0" w:space="0" w:color="auto"/>
          </w:divBdr>
        </w:div>
        <w:div w:id="539243218">
          <w:marLeft w:val="0"/>
          <w:marRight w:val="0"/>
          <w:marTop w:val="0"/>
          <w:marBottom w:val="0"/>
          <w:divBdr>
            <w:top w:val="none" w:sz="0" w:space="0" w:color="auto"/>
            <w:left w:val="none" w:sz="0" w:space="0" w:color="auto"/>
            <w:bottom w:val="none" w:sz="0" w:space="0" w:color="auto"/>
            <w:right w:val="none" w:sz="0" w:space="0" w:color="auto"/>
          </w:divBdr>
        </w:div>
        <w:div w:id="971247173">
          <w:marLeft w:val="0"/>
          <w:marRight w:val="0"/>
          <w:marTop w:val="0"/>
          <w:marBottom w:val="0"/>
          <w:divBdr>
            <w:top w:val="none" w:sz="0" w:space="0" w:color="auto"/>
            <w:left w:val="none" w:sz="0" w:space="0" w:color="auto"/>
            <w:bottom w:val="none" w:sz="0" w:space="0" w:color="auto"/>
            <w:right w:val="none" w:sz="0" w:space="0" w:color="auto"/>
          </w:divBdr>
        </w:div>
        <w:div w:id="1990396436">
          <w:marLeft w:val="0"/>
          <w:marRight w:val="0"/>
          <w:marTop w:val="0"/>
          <w:marBottom w:val="0"/>
          <w:divBdr>
            <w:top w:val="none" w:sz="0" w:space="0" w:color="auto"/>
            <w:left w:val="none" w:sz="0" w:space="0" w:color="auto"/>
            <w:bottom w:val="none" w:sz="0" w:space="0" w:color="auto"/>
            <w:right w:val="none" w:sz="0" w:space="0" w:color="auto"/>
          </w:divBdr>
        </w:div>
        <w:div w:id="581184968">
          <w:marLeft w:val="0"/>
          <w:marRight w:val="0"/>
          <w:marTop w:val="0"/>
          <w:marBottom w:val="0"/>
          <w:divBdr>
            <w:top w:val="none" w:sz="0" w:space="0" w:color="auto"/>
            <w:left w:val="none" w:sz="0" w:space="0" w:color="auto"/>
            <w:bottom w:val="none" w:sz="0" w:space="0" w:color="auto"/>
            <w:right w:val="none" w:sz="0" w:space="0" w:color="auto"/>
          </w:divBdr>
        </w:div>
        <w:div w:id="1764914688">
          <w:marLeft w:val="0"/>
          <w:marRight w:val="0"/>
          <w:marTop w:val="0"/>
          <w:marBottom w:val="0"/>
          <w:divBdr>
            <w:top w:val="none" w:sz="0" w:space="0" w:color="auto"/>
            <w:left w:val="none" w:sz="0" w:space="0" w:color="auto"/>
            <w:bottom w:val="none" w:sz="0" w:space="0" w:color="auto"/>
            <w:right w:val="none" w:sz="0" w:space="0" w:color="auto"/>
          </w:divBdr>
        </w:div>
        <w:div w:id="219899258">
          <w:marLeft w:val="0"/>
          <w:marRight w:val="0"/>
          <w:marTop w:val="0"/>
          <w:marBottom w:val="0"/>
          <w:divBdr>
            <w:top w:val="none" w:sz="0" w:space="0" w:color="auto"/>
            <w:left w:val="none" w:sz="0" w:space="0" w:color="auto"/>
            <w:bottom w:val="none" w:sz="0" w:space="0" w:color="auto"/>
            <w:right w:val="none" w:sz="0" w:space="0" w:color="auto"/>
          </w:divBdr>
        </w:div>
        <w:div w:id="728186959">
          <w:marLeft w:val="0"/>
          <w:marRight w:val="0"/>
          <w:marTop w:val="0"/>
          <w:marBottom w:val="0"/>
          <w:divBdr>
            <w:top w:val="none" w:sz="0" w:space="0" w:color="auto"/>
            <w:left w:val="none" w:sz="0" w:space="0" w:color="auto"/>
            <w:bottom w:val="none" w:sz="0" w:space="0" w:color="auto"/>
            <w:right w:val="none" w:sz="0" w:space="0" w:color="auto"/>
          </w:divBdr>
        </w:div>
        <w:div w:id="668560878">
          <w:marLeft w:val="0"/>
          <w:marRight w:val="0"/>
          <w:marTop w:val="0"/>
          <w:marBottom w:val="0"/>
          <w:divBdr>
            <w:top w:val="none" w:sz="0" w:space="0" w:color="auto"/>
            <w:left w:val="none" w:sz="0" w:space="0" w:color="auto"/>
            <w:bottom w:val="none" w:sz="0" w:space="0" w:color="auto"/>
            <w:right w:val="none" w:sz="0" w:space="0" w:color="auto"/>
          </w:divBdr>
        </w:div>
        <w:div w:id="2106337431">
          <w:marLeft w:val="0"/>
          <w:marRight w:val="0"/>
          <w:marTop w:val="0"/>
          <w:marBottom w:val="0"/>
          <w:divBdr>
            <w:top w:val="none" w:sz="0" w:space="0" w:color="auto"/>
            <w:left w:val="none" w:sz="0" w:space="0" w:color="auto"/>
            <w:bottom w:val="none" w:sz="0" w:space="0" w:color="auto"/>
            <w:right w:val="none" w:sz="0" w:space="0" w:color="auto"/>
          </w:divBdr>
        </w:div>
        <w:div w:id="1030178821">
          <w:marLeft w:val="0"/>
          <w:marRight w:val="0"/>
          <w:marTop w:val="0"/>
          <w:marBottom w:val="0"/>
          <w:divBdr>
            <w:top w:val="none" w:sz="0" w:space="0" w:color="auto"/>
            <w:left w:val="none" w:sz="0" w:space="0" w:color="auto"/>
            <w:bottom w:val="none" w:sz="0" w:space="0" w:color="auto"/>
            <w:right w:val="none" w:sz="0" w:space="0" w:color="auto"/>
          </w:divBdr>
        </w:div>
        <w:div w:id="29110505">
          <w:marLeft w:val="0"/>
          <w:marRight w:val="0"/>
          <w:marTop w:val="0"/>
          <w:marBottom w:val="0"/>
          <w:divBdr>
            <w:top w:val="none" w:sz="0" w:space="0" w:color="auto"/>
            <w:left w:val="none" w:sz="0" w:space="0" w:color="auto"/>
            <w:bottom w:val="none" w:sz="0" w:space="0" w:color="auto"/>
            <w:right w:val="none" w:sz="0" w:space="0" w:color="auto"/>
          </w:divBdr>
        </w:div>
        <w:div w:id="1869247935">
          <w:marLeft w:val="0"/>
          <w:marRight w:val="0"/>
          <w:marTop w:val="0"/>
          <w:marBottom w:val="0"/>
          <w:divBdr>
            <w:top w:val="none" w:sz="0" w:space="0" w:color="auto"/>
            <w:left w:val="none" w:sz="0" w:space="0" w:color="auto"/>
            <w:bottom w:val="none" w:sz="0" w:space="0" w:color="auto"/>
            <w:right w:val="none" w:sz="0" w:space="0" w:color="auto"/>
          </w:divBdr>
        </w:div>
        <w:div w:id="1273971619">
          <w:marLeft w:val="0"/>
          <w:marRight w:val="0"/>
          <w:marTop w:val="0"/>
          <w:marBottom w:val="0"/>
          <w:divBdr>
            <w:top w:val="none" w:sz="0" w:space="0" w:color="auto"/>
            <w:left w:val="none" w:sz="0" w:space="0" w:color="auto"/>
            <w:bottom w:val="none" w:sz="0" w:space="0" w:color="auto"/>
            <w:right w:val="none" w:sz="0" w:space="0" w:color="auto"/>
          </w:divBdr>
        </w:div>
        <w:div w:id="1836915491">
          <w:marLeft w:val="0"/>
          <w:marRight w:val="0"/>
          <w:marTop w:val="0"/>
          <w:marBottom w:val="0"/>
          <w:divBdr>
            <w:top w:val="none" w:sz="0" w:space="0" w:color="auto"/>
            <w:left w:val="none" w:sz="0" w:space="0" w:color="auto"/>
            <w:bottom w:val="none" w:sz="0" w:space="0" w:color="auto"/>
            <w:right w:val="none" w:sz="0" w:space="0" w:color="auto"/>
          </w:divBdr>
        </w:div>
        <w:div w:id="795833646">
          <w:marLeft w:val="0"/>
          <w:marRight w:val="0"/>
          <w:marTop w:val="0"/>
          <w:marBottom w:val="0"/>
          <w:divBdr>
            <w:top w:val="none" w:sz="0" w:space="0" w:color="auto"/>
            <w:left w:val="none" w:sz="0" w:space="0" w:color="auto"/>
            <w:bottom w:val="none" w:sz="0" w:space="0" w:color="auto"/>
            <w:right w:val="none" w:sz="0" w:space="0" w:color="auto"/>
          </w:divBdr>
        </w:div>
        <w:div w:id="130556498">
          <w:marLeft w:val="0"/>
          <w:marRight w:val="0"/>
          <w:marTop w:val="0"/>
          <w:marBottom w:val="0"/>
          <w:divBdr>
            <w:top w:val="none" w:sz="0" w:space="0" w:color="auto"/>
            <w:left w:val="none" w:sz="0" w:space="0" w:color="auto"/>
            <w:bottom w:val="none" w:sz="0" w:space="0" w:color="auto"/>
            <w:right w:val="none" w:sz="0" w:space="0" w:color="auto"/>
          </w:divBdr>
        </w:div>
        <w:div w:id="1110273276">
          <w:marLeft w:val="0"/>
          <w:marRight w:val="0"/>
          <w:marTop w:val="0"/>
          <w:marBottom w:val="0"/>
          <w:divBdr>
            <w:top w:val="none" w:sz="0" w:space="0" w:color="auto"/>
            <w:left w:val="none" w:sz="0" w:space="0" w:color="auto"/>
            <w:bottom w:val="none" w:sz="0" w:space="0" w:color="auto"/>
            <w:right w:val="none" w:sz="0" w:space="0" w:color="auto"/>
          </w:divBdr>
        </w:div>
        <w:div w:id="984629934">
          <w:marLeft w:val="0"/>
          <w:marRight w:val="0"/>
          <w:marTop w:val="0"/>
          <w:marBottom w:val="0"/>
          <w:divBdr>
            <w:top w:val="none" w:sz="0" w:space="0" w:color="auto"/>
            <w:left w:val="none" w:sz="0" w:space="0" w:color="auto"/>
            <w:bottom w:val="none" w:sz="0" w:space="0" w:color="auto"/>
            <w:right w:val="none" w:sz="0" w:space="0" w:color="auto"/>
          </w:divBdr>
        </w:div>
        <w:div w:id="850031149">
          <w:marLeft w:val="0"/>
          <w:marRight w:val="0"/>
          <w:marTop w:val="0"/>
          <w:marBottom w:val="0"/>
          <w:divBdr>
            <w:top w:val="none" w:sz="0" w:space="0" w:color="auto"/>
            <w:left w:val="none" w:sz="0" w:space="0" w:color="auto"/>
            <w:bottom w:val="none" w:sz="0" w:space="0" w:color="auto"/>
            <w:right w:val="none" w:sz="0" w:space="0" w:color="auto"/>
          </w:divBdr>
        </w:div>
        <w:div w:id="1517620888">
          <w:marLeft w:val="0"/>
          <w:marRight w:val="0"/>
          <w:marTop w:val="0"/>
          <w:marBottom w:val="0"/>
          <w:divBdr>
            <w:top w:val="none" w:sz="0" w:space="0" w:color="auto"/>
            <w:left w:val="none" w:sz="0" w:space="0" w:color="auto"/>
            <w:bottom w:val="none" w:sz="0" w:space="0" w:color="auto"/>
            <w:right w:val="none" w:sz="0" w:space="0" w:color="auto"/>
          </w:divBdr>
        </w:div>
      </w:divsChild>
    </w:div>
    <w:div w:id="1939095857">
      <w:bodyDiv w:val="1"/>
      <w:marLeft w:val="0"/>
      <w:marRight w:val="0"/>
      <w:marTop w:val="0"/>
      <w:marBottom w:val="0"/>
      <w:divBdr>
        <w:top w:val="none" w:sz="0" w:space="0" w:color="auto"/>
        <w:left w:val="none" w:sz="0" w:space="0" w:color="auto"/>
        <w:bottom w:val="none" w:sz="0" w:space="0" w:color="auto"/>
        <w:right w:val="none" w:sz="0" w:space="0" w:color="auto"/>
      </w:divBdr>
      <w:divsChild>
        <w:div w:id="1425765315">
          <w:marLeft w:val="0"/>
          <w:marRight w:val="0"/>
          <w:marTop w:val="0"/>
          <w:marBottom w:val="0"/>
          <w:divBdr>
            <w:top w:val="none" w:sz="0" w:space="0" w:color="auto"/>
            <w:left w:val="none" w:sz="0" w:space="0" w:color="auto"/>
            <w:bottom w:val="none" w:sz="0" w:space="0" w:color="auto"/>
            <w:right w:val="none" w:sz="0" w:space="0" w:color="auto"/>
          </w:divBdr>
          <w:divsChild>
            <w:div w:id="1875847530">
              <w:marLeft w:val="0"/>
              <w:marRight w:val="0"/>
              <w:marTop w:val="0"/>
              <w:marBottom w:val="0"/>
              <w:divBdr>
                <w:top w:val="none" w:sz="0" w:space="0" w:color="auto"/>
                <w:left w:val="none" w:sz="0" w:space="0" w:color="auto"/>
                <w:bottom w:val="none" w:sz="0" w:space="0" w:color="auto"/>
                <w:right w:val="none" w:sz="0" w:space="0" w:color="auto"/>
              </w:divBdr>
              <w:divsChild>
                <w:div w:id="961887209">
                  <w:marLeft w:val="0"/>
                  <w:marRight w:val="0"/>
                  <w:marTop w:val="0"/>
                  <w:marBottom w:val="0"/>
                  <w:divBdr>
                    <w:top w:val="none" w:sz="0" w:space="0" w:color="auto"/>
                    <w:left w:val="none" w:sz="0" w:space="0" w:color="auto"/>
                    <w:bottom w:val="none" w:sz="0" w:space="0" w:color="auto"/>
                    <w:right w:val="none" w:sz="0" w:space="0" w:color="auto"/>
                  </w:divBdr>
                  <w:divsChild>
                    <w:div w:id="1975134909">
                      <w:marLeft w:val="0"/>
                      <w:marRight w:val="0"/>
                      <w:marTop w:val="0"/>
                      <w:marBottom w:val="0"/>
                      <w:divBdr>
                        <w:top w:val="none" w:sz="0" w:space="0" w:color="auto"/>
                        <w:left w:val="none" w:sz="0" w:space="0" w:color="auto"/>
                        <w:bottom w:val="none" w:sz="0" w:space="0" w:color="auto"/>
                        <w:right w:val="none" w:sz="0" w:space="0" w:color="auto"/>
                      </w:divBdr>
                      <w:divsChild>
                        <w:div w:id="486701868">
                          <w:marLeft w:val="0"/>
                          <w:marRight w:val="0"/>
                          <w:marTop w:val="0"/>
                          <w:marBottom w:val="0"/>
                          <w:divBdr>
                            <w:top w:val="none" w:sz="0" w:space="0" w:color="auto"/>
                            <w:left w:val="none" w:sz="0" w:space="0" w:color="auto"/>
                            <w:bottom w:val="none" w:sz="0" w:space="0" w:color="auto"/>
                            <w:right w:val="none" w:sz="0" w:space="0" w:color="auto"/>
                          </w:divBdr>
                          <w:divsChild>
                            <w:div w:id="2007048562">
                              <w:marLeft w:val="0"/>
                              <w:marRight w:val="0"/>
                              <w:marTop w:val="0"/>
                              <w:marBottom w:val="0"/>
                              <w:divBdr>
                                <w:top w:val="none" w:sz="0" w:space="0" w:color="auto"/>
                                <w:left w:val="none" w:sz="0" w:space="0" w:color="auto"/>
                                <w:bottom w:val="none" w:sz="0" w:space="0" w:color="auto"/>
                                <w:right w:val="none" w:sz="0" w:space="0" w:color="auto"/>
                              </w:divBdr>
                              <w:divsChild>
                                <w:div w:id="1211764170">
                                  <w:marLeft w:val="0"/>
                                  <w:marRight w:val="0"/>
                                  <w:marTop w:val="0"/>
                                  <w:marBottom w:val="0"/>
                                  <w:divBdr>
                                    <w:top w:val="none" w:sz="0" w:space="0" w:color="auto"/>
                                    <w:left w:val="none" w:sz="0" w:space="0" w:color="auto"/>
                                    <w:bottom w:val="none" w:sz="0" w:space="0" w:color="auto"/>
                                    <w:right w:val="none" w:sz="0" w:space="0" w:color="auto"/>
                                  </w:divBdr>
                                  <w:divsChild>
                                    <w:div w:id="1537621408">
                                      <w:marLeft w:val="0"/>
                                      <w:marRight w:val="0"/>
                                      <w:marTop w:val="525"/>
                                      <w:marBottom w:val="360"/>
                                      <w:divBdr>
                                        <w:top w:val="none" w:sz="0" w:space="0" w:color="auto"/>
                                        <w:left w:val="none" w:sz="0" w:space="0" w:color="auto"/>
                                        <w:bottom w:val="none" w:sz="0" w:space="0" w:color="auto"/>
                                        <w:right w:val="none" w:sz="0" w:space="0" w:color="auto"/>
                                      </w:divBdr>
                                    </w:div>
                                    <w:div w:id="858347278">
                                      <w:marLeft w:val="0"/>
                                      <w:marRight w:val="0"/>
                                      <w:marTop w:val="0"/>
                                      <w:marBottom w:val="6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5517301">
          <w:marLeft w:val="0"/>
          <w:marRight w:val="0"/>
          <w:marTop w:val="0"/>
          <w:marBottom w:val="0"/>
          <w:divBdr>
            <w:top w:val="none" w:sz="0" w:space="0" w:color="auto"/>
            <w:left w:val="none" w:sz="0" w:space="0" w:color="auto"/>
            <w:bottom w:val="none" w:sz="0" w:space="0" w:color="auto"/>
            <w:right w:val="none" w:sz="0" w:space="0" w:color="auto"/>
          </w:divBdr>
          <w:divsChild>
            <w:div w:id="1174686993">
              <w:marLeft w:val="0"/>
              <w:marRight w:val="0"/>
              <w:marTop w:val="0"/>
              <w:marBottom w:val="0"/>
              <w:divBdr>
                <w:top w:val="none" w:sz="0" w:space="0" w:color="auto"/>
                <w:left w:val="none" w:sz="0" w:space="0" w:color="auto"/>
                <w:bottom w:val="none" w:sz="0" w:space="0" w:color="auto"/>
                <w:right w:val="none" w:sz="0" w:space="0" w:color="auto"/>
              </w:divBdr>
              <w:divsChild>
                <w:div w:id="1013990323">
                  <w:marLeft w:val="0"/>
                  <w:marRight w:val="0"/>
                  <w:marTop w:val="0"/>
                  <w:marBottom w:val="0"/>
                  <w:divBdr>
                    <w:top w:val="none" w:sz="0" w:space="0" w:color="auto"/>
                    <w:left w:val="none" w:sz="0" w:space="0" w:color="auto"/>
                    <w:bottom w:val="none" w:sz="0" w:space="0" w:color="auto"/>
                    <w:right w:val="none" w:sz="0" w:space="0" w:color="auto"/>
                  </w:divBdr>
                  <w:divsChild>
                    <w:div w:id="2084181792">
                      <w:marLeft w:val="0"/>
                      <w:marRight w:val="0"/>
                      <w:marTop w:val="0"/>
                      <w:marBottom w:val="0"/>
                      <w:divBdr>
                        <w:top w:val="none" w:sz="0" w:space="0" w:color="auto"/>
                        <w:left w:val="none" w:sz="0" w:space="0" w:color="auto"/>
                        <w:bottom w:val="none" w:sz="0" w:space="0" w:color="auto"/>
                        <w:right w:val="none" w:sz="0" w:space="0" w:color="auto"/>
                      </w:divBdr>
                      <w:divsChild>
                        <w:div w:id="151456101">
                          <w:marLeft w:val="0"/>
                          <w:marRight w:val="0"/>
                          <w:marTop w:val="0"/>
                          <w:marBottom w:val="0"/>
                          <w:divBdr>
                            <w:top w:val="none" w:sz="0" w:space="0" w:color="auto"/>
                            <w:left w:val="none" w:sz="0" w:space="0" w:color="auto"/>
                            <w:bottom w:val="none" w:sz="0" w:space="0" w:color="auto"/>
                            <w:right w:val="none" w:sz="0" w:space="0" w:color="auto"/>
                          </w:divBdr>
                          <w:divsChild>
                            <w:div w:id="1629432415">
                              <w:marLeft w:val="0"/>
                              <w:marRight w:val="0"/>
                              <w:marTop w:val="0"/>
                              <w:marBottom w:val="0"/>
                              <w:divBdr>
                                <w:top w:val="none" w:sz="0" w:space="0" w:color="auto"/>
                                <w:left w:val="none" w:sz="0" w:space="0" w:color="auto"/>
                                <w:bottom w:val="none" w:sz="0" w:space="0" w:color="auto"/>
                                <w:right w:val="none" w:sz="0" w:space="0" w:color="auto"/>
                              </w:divBdr>
                              <w:divsChild>
                                <w:div w:id="433328845">
                                  <w:marLeft w:val="0"/>
                                  <w:marRight w:val="0"/>
                                  <w:marTop w:val="0"/>
                                  <w:marBottom w:val="0"/>
                                  <w:divBdr>
                                    <w:top w:val="none" w:sz="0" w:space="0" w:color="auto"/>
                                    <w:left w:val="none" w:sz="0" w:space="0" w:color="auto"/>
                                    <w:bottom w:val="none" w:sz="0" w:space="0" w:color="auto"/>
                                    <w:right w:val="none" w:sz="0" w:space="0" w:color="auto"/>
                                  </w:divBdr>
                                  <w:divsChild>
                                    <w:div w:id="885068665">
                                      <w:marLeft w:val="0"/>
                                      <w:marRight w:val="0"/>
                                      <w:marTop w:val="780"/>
                                      <w:marBottom w:val="6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7733741">
              <w:marLeft w:val="0"/>
              <w:marRight w:val="0"/>
              <w:marTop w:val="0"/>
              <w:marBottom w:val="0"/>
              <w:divBdr>
                <w:top w:val="none" w:sz="0" w:space="0" w:color="auto"/>
                <w:left w:val="none" w:sz="0" w:space="0" w:color="auto"/>
                <w:bottom w:val="none" w:sz="0" w:space="0" w:color="auto"/>
                <w:right w:val="none" w:sz="0" w:space="0" w:color="auto"/>
              </w:divBdr>
              <w:divsChild>
                <w:div w:id="2000767949">
                  <w:marLeft w:val="0"/>
                  <w:marRight w:val="0"/>
                  <w:marTop w:val="0"/>
                  <w:marBottom w:val="0"/>
                  <w:divBdr>
                    <w:top w:val="none" w:sz="0" w:space="0" w:color="auto"/>
                    <w:left w:val="none" w:sz="0" w:space="0" w:color="auto"/>
                    <w:bottom w:val="none" w:sz="0" w:space="0" w:color="auto"/>
                    <w:right w:val="none" w:sz="0" w:space="0" w:color="auto"/>
                  </w:divBdr>
                  <w:divsChild>
                    <w:div w:id="2009481691">
                      <w:marLeft w:val="0"/>
                      <w:marRight w:val="0"/>
                      <w:marTop w:val="0"/>
                      <w:marBottom w:val="0"/>
                      <w:divBdr>
                        <w:top w:val="none" w:sz="0" w:space="0" w:color="auto"/>
                        <w:left w:val="none" w:sz="0" w:space="0" w:color="auto"/>
                        <w:bottom w:val="none" w:sz="0" w:space="0" w:color="auto"/>
                        <w:right w:val="none" w:sz="0" w:space="0" w:color="auto"/>
                      </w:divBdr>
                      <w:divsChild>
                        <w:div w:id="1308389951">
                          <w:marLeft w:val="0"/>
                          <w:marRight w:val="0"/>
                          <w:marTop w:val="0"/>
                          <w:marBottom w:val="0"/>
                          <w:divBdr>
                            <w:top w:val="none" w:sz="0" w:space="0" w:color="auto"/>
                            <w:left w:val="none" w:sz="0" w:space="0" w:color="auto"/>
                            <w:bottom w:val="none" w:sz="0" w:space="0" w:color="auto"/>
                            <w:right w:val="none" w:sz="0" w:space="0" w:color="auto"/>
                          </w:divBdr>
                          <w:divsChild>
                            <w:div w:id="1048189992">
                              <w:marLeft w:val="0"/>
                              <w:marRight w:val="0"/>
                              <w:marTop w:val="0"/>
                              <w:marBottom w:val="0"/>
                              <w:divBdr>
                                <w:top w:val="none" w:sz="0" w:space="0" w:color="auto"/>
                                <w:left w:val="none" w:sz="0" w:space="0" w:color="auto"/>
                                <w:bottom w:val="none" w:sz="0" w:space="0" w:color="auto"/>
                                <w:right w:val="none" w:sz="0" w:space="0" w:color="auto"/>
                              </w:divBdr>
                              <w:divsChild>
                                <w:div w:id="1994333958">
                                  <w:marLeft w:val="0"/>
                                  <w:marRight w:val="0"/>
                                  <w:marTop w:val="0"/>
                                  <w:marBottom w:val="0"/>
                                  <w:divBdr>
                                    <w:top w:val="none" w:sz="0" w:space="0" w:color="auto"/>
                                    <w:left w:val="none" w:sz="0" w:space="0" w:color="auto"/>
                                    <w:bottom w:val="none" w:sz="0" w:space="0" w:color="auto"/>
                                    <w:right w:val="none" w:sz="0" w:space="0" w:color="auto"/>
                                  </w:divBdr>
                                  <w:divsChild>
                                    <w:div w:id="514341895">
                                      <w:marLeft w:val="0"/>
                                      <w:marRight w:val="0"/>
                                      <w:marTop w:val="78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3072221">
          <w:marLeft w:val="0"/>
          <w:marRight w:val="0"/>
          <w:marTop w:val="0"/>
          <w:marBottom w:val="0"/>
          <w:divBdr>
            <w:top w:val="none" w:sz="0" w:space="0" w:color="auto"/>
            <w:left w:val="none" w:sz="0" w:space="0" w:color="auto"/>
            <w:bottom w:val="none" w:sz="0" w:space="0" w:color="auto"/>
            <w:right w:val="none" w:sz="0" w:space="0" w:color="auto"/>
          </w:divBdr>
          <w:divsChild>
            <w:div w:id="207496527">
              <w:marLeft w:val="0"/>
              <w:marRight w:val="0"/>
              <w:marTop w:val="0"/>
              <w:marBottom w:val="0"/>
              <w:divBdr>
                <w:top w:val="none" w:sz="0" w:space="0" w:color="auto"/>
                <w:left w:val="none" w:sz="0" w:space="0" w:color="auto"/>
                <w:bottom w:val="none" w:sz="0" w:space="0" w:color="auto"/>
                <w:right w:val="none" w:sz="0" w:space="0" w:color="auto"/>
              </w:divBdr>
              <w:divsChild>
                <w:div w:id="1322732553">
                  <w:marLeft w:val="0"/>
                  <w:marRight w:val="0"/>
                  <w:marTop w:val="0"/>
                  <w:marBottom w:val="0"/>
                  <w:divBdr>
                    <w:top w:val="none" w:sz="0" w:space="0" w:color="auto"/>
                    <w:left w:val="none" w:sz="0" w:space="0" w:color="auto"/>
                    <w:bottom w:val="none" w:sz="0" w:space="0" w:color="auto"/>
                    <w:right w:val="none" w:sz="0" w:space="0" w:color="auto"/>
                  </w:divBdr>
                  <w:divsChild>
                    <w:div w:id="171141526">
                      <w:marLeft w:val="0"/>
                      <w:marRight w:val="0"/>
                      <w:marTop w:val="0"/>
                      <w:marBottom w:val="0"/>
                      <w:divBdr>
                        <w:top w:val="none" w:sz="0" w:space="0" w:color="auto"/>
                        <w:left w:val="none" w:sz="0" w:space="0" w:color="auto"/>
                        <w:bottom w:val="none" w:sz="0" w:space="0" w:color="auto"/>
                        <w:right w:val="none" w:sz="0" w:space="0" w:color="auto"/>
                      </w:divBdr>
                      <w:divsChild>
                        <w:div w:id="830634346">
                          <w:marLeft w:val="0"/>
                          <w:marRight w:val="0"/>
                          <w:marTop w:val="0"/>
                          <w:marBottom w:val="0"/>
                          <w:divBdr>
                            <w:top w:val="none" w:sz="0" w:space="0" w:color="auto"/>
                            <w:left w:val="none" w:sz="0" w:space="0" w:color="auto"/>
                            <w:bottom w:val="none" w:sz="0" w:space="0" w:color="auto"/>
                            <w:right w:val="none" w:sz="0" w:space="0" w:color="auto"/>
                          </w:divBdr>
                          <w:divsChild>
                            <w:div w:id="311713690">
                              <w:marLeft w:val="0"/>
                              <w:marRight w:val="0"/>
                              <w:marTop w:val="0"/>
                              <w:marBottom w:val="0"/>
                              <w:divBdr>
                                <w:top w:val="none" w:sz="0" w:space="0" w:color="auto"/>
                                <w:left w:val="none" w:sz="0" w:space="0" w:color="auto"/>
                                <w:bottom w:val="none" w:sz="0" w:space="0" w:color="auto"/>
                                <w:right w:val="none" w:sz="0" w:space="0" w:color="auto"/>
                              </w:divBdr>
                              <w:divsChild>
                                <w:div w:id="2048872197">
                                  <w:marLeft w:val="0"/>
                                  <w:marRight w:val="0"/>
                                  <w:marTop w:val="0"/>
                                  <w:marBottom w:val="0"/>
                                  <w:divBdr>
                                    <w:top w:val="none" w:sz="0" w:space="0" w:color="auto"/>
                                    <w:left w:val="none" w:sz="0" w:space="0" w:color="auto"/>
                                    <w:bottom w:val="none" w:sz="0" w:space="0" w:color="auto"/>
                                    <w:right w:val="none" w:sz="0" w:space="0" w:color="auto"/>
                                  </w:divBdr>
                                  <w:divsChild>
                                    <w:div w:id="380980077">
                                      <w:marLeft w:val="0"/>
                                      <w:marRight w:val="0"/>
                                      <w:marTop w:val="780"/>
                                      <w:marBottom w:val="0"/>
                                      <w:divBdr>
                                        <w:top w:val="none" w:sz="0" w:space="0" w:color="auto"/>
                                        <w:left w:val="none" w:sz="0" w:space="0" w:color="auto"/>
                                        <w:bottom w:val="none" w:sz="0" w:space="0" w:color="auto"/>
                                        <w:right w:val="none" w:sz="0" w:space="0" w:color="auto"/>
                                      </w:divBdr>
                                    </w:div>
                                    <w:div w:id="2033064294">
                                      <w:marLeft w:val="0"/>
                                      <w:marRight w:val="0"/>
                                      <w:marTop w:val="0"/>
                                      <w:marBottom w:val="810"/>
                                      <w:divBdr>
                                        <w:top w:val="none" w:sz="0" w:space="0" w:color="auto"/>
                                        <w:left w:val="none" w:sz="0" w:space="0" w:color="auto"/>
                                        <w:bottom w:val="none" w:sz="0" w:space="0" w:color="auto"/>
                                        <w:right w:val="none" w:sz="0" w:space="0" w:color="auto"/>
                                      </w:divBdr>
                                      <w:divsChild>
                                        <w:div w:id="115345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9521297">
              <w:marLeft w:val="0"/>
              <w:marRight w:val="0"/>
              <w:marTop w:val="0"/>
              <w:marBottom w:val="0"/>
              <w:divBdr>
                <w:top w:val="none" w:sz="0" w:space="0" w:color="auto"/>
                <w:left w:val="none" w:sz="0" w:space="0" w:color="auto"/>
                <w:bottom w:val="none" w:sz="0" w:space="0" w:color="auto"/>
                <w:right w:val="none" w:sz="0" w:space="0" w:color="auto"/>
              </w:divBdr>
              <w:divsChild>
                <w:div w:id="568274190">
                  <w:marLeft w:val="0"/>
                  <w:marRight w:val="0"/>
                  <w:marTop w:val="0"/>
                  <w:marBottom w:val="0"/>
                  <w:divBdr>
                    <w:top w:val="none" w:sz="0" w:space="0" w:color="auto"/>
                    <w:left w:val="none" w:sz="0" w:space="0" w:color="auto"/>
                    <w:bottom w:val="none" w:sz="0" w:space="0" w:color="auto"/>
                    <w:right w:val="none" w:sz="0" w:space="0" w:color="auto"/>
                  </w:divBdr>
                  <w:divsChild>
                    <w:div w:id="870608307">
                      <w:marLeft w:val="0"/>
                      <w:marRight w:val="0"/>
                      <w:marTop w:val="0"/>
                      <w:marBottom w:val="0"/>
                      <w:divBdr>
                        <w:top w:val="none" w:sz="0" w:space="0" w:color="auto"/>
                        <w:left w:val="none" w:sz="0" w:space="0" w:color="auto"/>
                        <w:bottom w:val="none" w:sz="0" w:space="0" w:color="auto"/>
                        <w:right w:val="none" w:sz="0" w:space="0" w:color="auto"/>
                      </w:divBdr>
                      <w:divsChild>
                        <w:div w:id="568227362">
                          <w:marLeft w:val="0"/>
                          <w:marRight w:val="0"/>
                          <w:marTop w:val="0"/>
                          <w:marBottom w:val="0"/>
                          <w:divBdr>
                            <w:top w:val="none" w:sz="0" w:space="0" w:color="auto"/>
                            <w:left w:val="none" w:sz="0" w:space="0" w:color="auto"/>
                            <w:bottom w:val="none" w:sz="0" w:space="0" w:color="auto"/>
                            <w:right w:val="none" w:sz="0" w:space="0" w:color="auto"/>
                          </w:divBdr>
                          <w:divsChild>
                            <w:div w:id="1344700222">
                              <w:marLeft w:val="0"/>
                              <w:marRight w:val="0"/>
                              <w:marTop w:val="0"/>
                              <w:marBottom w:val="0"/>
                              <w:divBdr>
                                <w:top w:val="none" w:sz="0" w:space="0" w:color="auto"/>
                                <w:left w:val="none" w:sz="0" w:space="0" w:color="auto"/>
                                <w:bottom w:val="none" w:sz="0" w:space="0" w:color="auto"/>
                                <w:right w:val="none" w:sz="0" w:space="0" w:color="auto"/>
                              </w:divBdr>
                              <w:divsChild>
                                <w:div w:id="1976982106">
                                  <w:marLeft w:val="0"/>
                                  <w:marRight w:val="0"/>
                                  <w:marTop w:val="0"/>
                                  <w:marBottom w:val="0"/>
                                  <w:divBdr>
                                    <w:top w:val="none" w:sz="0" w:space="0" w:color="auto"/>
                                    <w:left w:val="none" w:sz="0" w:space="0" w:color="auto"/>
                                    <w:bottom w:val="none" w:sz="0" w:space="0" w:color="auto"/>
                                    <w:right w:val="none" w:sz="0" w:space="0" w:color="auto"/>
                                  </w:divBdr>
                                  <w:divsChild>
                                    <w:div w:id="1727726290">
                                      <w:marLeft w:val="0"/>
                                      <w:marRight w:val="0"/>
                                      <w:marTop w:val="780"/>
                                      <w:marBottom w:val="30"/>
                                      <w:divBdr>
                                        <w:top w:val="none" w:sz="0" w:space="0" w:color="auto"/>
                                        <w:left w:val="none" w:sz="0" w:space="0" w:color="auto"/>
                                        <w:bottom w:val="none" w:sz="0" w:space="0" w:color="auto"/>
                                        <w:right w:val="none" w:sz="0" w:space="0" w:color="auto"/>
                                      </w:divBdr>
                                    </w:div>
                                    <w:div w:id="822745486">
                                      <w:marLeft w:val="0"/>
                                      <w:marRight w:val="0"/>
                                      <w:marTop w:val="0"/>
                                      <w:marBottom w:val="810"/>
                                      <w:divBdr>
                                        <w:top w:val="none" w:sz="0" w:space="0" w:color="auto"/>
                                        <w:left w:val="none" w:sz="0" w:space="0" w:color="auto"/>
                                        <w:bottom w:val="none" w:sz="0" w:space="0" w:color="auto"/>
                                        <w:right w:val="none" w:sz="0" w:space="0" w:color="auto"/>
                                      </w:divBdr>
                                      <w:divsChild>
                                        <w:div w:id="82080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198405">
          <w:marLeft w:val="0"/>
          <w:marRight w:val="0"/>
          <w:marTop w:val="0"/>
          <w:marBottom w:val="0"/>
          <w:divBdr>
            <w:top w:val="none" w:sz="0" w:space="0" w:color="auto"/>
            <w:left w:val="none" w:sz="0" w:space="0" w:color="auto"/>
            <w:bottom w:val="none" w:sz="0" w:space="0" w:color="auto"/>
            <w:right w:val="none" w:sz="0" w:space="0" w:color="auto"/>
          </w:divBdr>
          <w:divsChild>
            <w:div w:id="736628060">
              <w:marLeft w:val="0"/>
              <w:marRight w:val="0"/>
              <w:marTop w:val="0"/>
              <w:marBottom w:val="0"/>
              <w:divBdr>
                <w:top w:val="none" w:sz="0" w:space="0" w:color="auto"/>
                <w:left w:val="none" w:sz="0" w:space="0" w:color="auto"/>
                <w:bottom w:val="none" w:sz="0" w:space="0" w:color="auto"/>
                <w:right w:val="none" w:sz="0" w:space="0" w:color="auto"/>
              </w:divBdr>
              <w:divsChild>
                <w:div w:id="379092785">
                  <w:marLeft w:val="0"/>
                  <w:marRight w:val="0"/>
                  <w:marTop w:val="0"/>
                  <w:marBottom w:val="0"/>
                  <w:divBdr>
                    <w:top w:val="none" w:sz="0" w:space="0" w:color="auto"/>
                    <w:left w:val="none" w:sz="0" w:space="0" w:color="auto"/>
                    <w:bottom w:val="none" w:sz="0" w:space="0" w:color="auto"/>
                    <w:right w:val="none" w:sz="0" w:space="0" w:color="auto"/>
                  </w:divBdr>
                  <w:divsChild>
                    <w:div w:id="1317803640">
                      <w:marLeft w:val="0"/>
                      <w:marRight w:val="0"/>
                      <w:marTop w:val="0"/>
                      <w:marBottom w:val="0"/>
                      <w:divBdr>
                        <w:top w:val="none" w:sz="0" w:space="0" w:color="auto"/>
                        <w:left w:val="none" w:sz="0" w:space="0" w:color="auto"/>
                        <w:bottom w:val="none" w:sz="0" w:space="0" w:color="auto"/>
                        <w:right w:val="none" w:sz="0" w:space="0" w:color="auto"/>
                      </w:divBdr>
                      <w:divsChild>
                        <w:div w:id="101194876">
                          <w:marLeft w:val="0"/>
                          <w:marRight w:val="0"/>
                          <w:marTop w:val="0"/>
                          <w:marBottom w:val="0"/>
                          <w:divBdr>
                            <w:top w:val="none" w:sz="0" w:space="0" w:color="auto"/>
                            <w:left w:val="none" w:sz="0" w:space="0" w:color="auto"/>
                            <w:bottom w:val="none" w:sz="0" w:space="0" w:color="auto"/>
                            <w:right w:val="none" w:sz="0" w:space="0" w:color="auto"/>
                          </w:divBdr>
                          <w:divsChild>
                            <w:div w:id="533275303">
                              <w:marLeft w:val="0"/>
                              <w:marRight w:val="0"/>
                              <w:marTop w:val="0"/>
                              <w:marBottom w:val="0"/>
                              <w:divBdr>
                                <w:top w:val="none" w:sz="0" w:space="0" w:color="auto"/>
                                <w:left w:val="none" w:sz="0" w:space="0" w:color="auto"/>
                                <w:bottom w:val="none" w:sz="0" w:space="0" w:color="auto"/>
                                <w:right w:val="none" w:sz="0" w:space="0" w:color="auto"/>
                              </w:divBdr>
                              <w:divsChild>
                                <w:div w:id="1549488311">
                                  <w:marLeft w:val="0"/>
                                  <w:marRight w:val="0"/>
                                  <w:marTop w:val="0"/>
                                  <w:marBottom w:val="0"/>
                                  <w:divBdr>
                                    <w:top w:val="none" w:sz="0" w:space="0" w:color="auto"/>
                                    <w:left w:val="none" w:sz="0" w:space="0" w:color="auto"/>
                                    <w:bottom w:val="none" w:sz="0" w:space="0" w:color="auto"/>
                                    <w:right w:val="none" w:sz="0" w:space="0" w:color="auto"/>
                                  </w:divBdr>
                                  <w:divsChild>
                                    <w:div w:id="484705214">
                                      <w:marLeft w:val="0"/>
                                      <w:marRight w:val="0"/>
                                      <w:marTop w:val="480"/>
                                      <w:marBottom w:val="765"/>
                                      <w:divBdr>
                                        <w:top w:val="none" w:sz="0" w:space="0" w:color="auto"/>
                                        <w:left w:val="none" w:sz="0" w:space="0" w:color="auto"/>
                                        <w:bottom w:val="none" w:sz="0" w:space="0" w:color="auto"/>
                                        <w:right w:val="none" w:sz="0" w:space="0" w:color="auto"/>
                                      </w:divBdr>
                                    </w:div>
                                    <w:div w:id="626013453">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1336297">
          <w:marLeft w:val="0"/>
          <w:marRight w:val="0"/>
          <w:marTop w:val="0"/>
          <w:marBottom w:val="0"/>
          <w:divBdr>
            <w:top w:val="none" w:sz="0" w:space="0" w:color="auto"/>
            <w:left w:val="none" w:sz="0" w:space="0" w:color="auto"/>
            <w:bottom w:val="none" w:sz="0" w:space="0" w:color="auto"/>
            <w:right w:val="none" w:sz="0" w:space="0" w:color="auto"/>
          </w:divBdr>
          <w:divsChild>
            <w:div w:id="1652321308">
              <w:marLeft w:val="0"/>
              <w:marRight w:val="0"/>
              <w:marTop w:val="0"/>
              <w:marBottom w:val="0"/>
              <w:divBdr>
                <w:top w:val="none" w:sz="0" w:space="0" w:color="auto"/>
                <w:left w:val="none" w:sz="0" w:space="0" w:color="auto"/>
                <w:bottom w:val="none" w:sz="0" w:space="0" w:color="auto"/>
                <w:right w:val="none" w:sz="0" w:space="0" w:color="auto"/>
              </w:divBdr>
              <w:divsChild>
                <w:div w:id="430392781">
                  <w:marLeft w:val="0"/>
                  <w:marRight w:val="0"/>
                  <w:marTop w:val="0"/>
                  <w:marBottom w:val="0"/>
                  <w:divBdr>
                    <w:top w:val="none" w:sz="0" w:space="0" w:color="auto"/>
                    <w:left w:val="none" w:sz="0" w:space="0" w:color="auto"/>
                    <w:bottom w:val="none" w:sz="0" w:space="0" w:color="auto"/>
                    <w:right w:val="none" w:sz="0" w:space="0" w:color="auto"/>
                  </w:divBdr>
                  <w:divsChild>
                    <w:div w:id="1175607016">
                      <w:marLeft w:val="0"/>
                      <w:marRight w:val="0"/>
                      <w:marTop w:val="0"/>
                      <w:marBottom w:val="0"/>
                      <w:divBdr>
                        <w:top w:val="none" w:sz="0" w:space="0" w:color="auto"/>
                        <w:left w:val="none" w:sz="0" w:space="0" w:color="auto"/>
                        <w:bottom w:val="none" w:sz="0" w:space="0" w:color="auto"/>
                        <w:right w:val="none" w:sz="0" w:space="0" w:color="auto"/>
                      </w:divBdr>
                      <w:divsChild>
                        <w:div w:id="504200876">
                          <w:marLeft w:val="0"/>
                          <w:marRight w:val="0"/>
                          <w:marTop w:val="0"/>
                          <w:marBottom w:val="0"/>
                          <w:divBdr>
                            <w:top w:val="none" w:sz="0" w:space="0" w:color="auto"/>
                            <w:left w:val="none" w:sz="0" w:space="0" w:color="auto"/>
                            <w:bottom w:val="none" w:sz="0" w:space="0" w:color="auto"/>
                            <w:right w:val="none" w:sz="0" w:space="0" w:color="auto"/>
                          </w:divBdr>
                          <w:divsChild>
                            <w:div w:id="1053847290">
                              <w:marLeft w:val="0"/>
                              <w:marRight w:val="0"/>
                              <w:marTop w:val="0"/>
                              <w:marBottom w:val="0"/>
                              <w:divBdr>
                                <w:top w:val="none" w:sz="0" w:space="0" w:color="auto"/>
                                <w:left w:val="none" w:sz="0" w:space="0" w:color="auto"/>
                                <w:bottom w:val="none" w:sz="0" w:space="0" w:color="auto"/>
                                <w:right w:val="none" w:sz="0" w:space="0" w:color="auto"/>
                              </w:divBdr>
                              <w:divsChild>
                                <w:div w:id="2081979119">
                                  <w:marLeft w:val="0"/>
                                  <w:marRight w:val="0"/>
                                  <w:marTop w:val="0"/>
                                  <w:marBottom w:val="0"/>
                                  <w:divBdr>
                                    <w:top w:val="none" w:sz="0" w:space="0" w:color="auto"/>
                                    <w:left w:val="none" w:sz="0" w:space="0" w:color="auto"/>
                                    <w:bottom w:val="none" w:sz="0" w:space="0" w:color="auto"/>
                                    <w:right w:val="none" w:sz="0" w:space="0" w:color="auto"/>
                                  </w:divBdr>
                                  <w:divsChild>
                                    <w:div w:id="1005979657">
                                      <w:marLeft w:val="0"/>
                                      <w:marRight w:val="0"/>
                                      <w:marTop w:val="780"/>
                                      <w:marBottom w:val="0"/>
                                      <w:divBdr>
                                        <w:top w:val="none" w:sz="0" w:space="0" w:color="auto"/>
                                        <w:left w:val="none" w:sz="0" w:space="0" w:color="auto"/>
                                        <w:bottom w:val="none" w:sz="0" w:space="0" w:color="auto"/>
                                        <w:right w:val="none" w:sz="0" w:space="0" w:color="auto"/>
                                      </w:divBdr>
                                    </w:div>
                                    <w:div w:id="863591991">
                                      <w:marLeft w:val="0"/>
                                      <w:marRight w:val="0"/>
                                      <w:marTop w:val="0"/>
                                      <w:marBottom w:val="150"/>
                                      <w:divBdr>
                                        <w:top w:val="none" w:sz="0" w:space="0" w:color="auto"/>
                                        <w:left w:val="none" w:sz="0" w:space="0" w:color="auto"/>
                                        <w:bottom w:val="none" w:sz="0" w:space="0" w:color="auto"/>
                                        <w:right w:val="none" w:sz="0" w:space="0" w:color="auto"/>
                                      </w:divBdr>
                                      <w:divsChild>
                                        <w:div w:id="156194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4893480">
              <w:marLeft w:val="0"/>
              <w:marRight w:val="0"/>
              <w:marTop w:val="0"/>
              <w:marBottom w:val="0"/>
              <w:divBdr>
                <w:top w:val="none" w:sz="0" w:space="0" w:color="auto"/>
                <w:left w:val="none" w:sz="0" w:space="0" w:color="auto"/>
                <w:bottom w:val="none" w:sz="0" w:space="0" w:color="auto"/>
                <w:right w:val="none" w:sz="0" w:space="0" w:color="auto"/>
              </w:divBdr>
              <w:divsChild>
                <w:div w:id="1294604595">
                  <w:marLeft w:val="0"/>
                  <w:marRight w:val="0"/>
                  <w:marTop w:val="0"/>
                  <w:marBottom w:val="0"/>
                  <w:divBdr>
                    <w:top w:val="none" w:sz="0" w:space="0" w:color="auto"/>
                    <w:left w:val="none" w:sz="0" w:space="0" w:color="auto"/>
                    <w:bottom w:val="none" w:sz="0" w:space="0" w:color="auto"/>
                    <w:right w:val="none" w:sz="0" w:space="0" w:color="auto"/>
                  </w:divBdr>
                  <w:divsChild>
                    <w:div w:id="851261479">
                      <w:marLeft w:val="0"/>
                      <w:marRight w:val="0"/>
                      <w:marTop w:val="0"/>
                      <w:marBottom w:val="0"/>
                      <w:divBdr>
                        <w:top w:val="none" w:sz="0" w:space="0" w:color="auto"/>
                        <w:left w:val="none" w:sz="0" w:space="0" w:color="auto"/>
                        <w:bottom w:val="none" w:sz="0" w:space="0" w:color="auto"/>
                        <w:right w:val="none" w:sz="0" w:space="0" w:color="auto"/>
                      </w:divBdr>
                      <w:divsChild>
                        <w:div w:id="805775741">
                          <w:marLeft w:val="0"/>
                          <w:marRight w:val="0"/>
                          <w:marTop w:val="0"/>
                          <w:marBottom w:val="0"/>
                          <w:divBdr>
                            <w:top w:val="none" w:sz="0" w:space="0" w:color="auto"/>
                            <w:left w:val="none" w:sz="0" w:space="0" w:color="auto"/>
                            <w:bottom w:val="none" w:sz="0" w:space="0" w:color="auto"/>
                            <w:right w:val="none" w:sz="0" w:space="0" w:color="auto"/>
                          </w:divBdr>
                          <w:divsChild>
                            <w:div w:id="1971667620">
                              <w:marLeft w:val="0"/>
                              <w:marRight w:val="0"/>
                              <w:marTop w:val="0"/>
                              <w:marBottom w:val="0"/>
                              <w:divBdr>
                                <w:top w:val="none" w:sz="0" w:space="0" w:color="auto"/>
                                <w:left w:val="none" w:sz="0" w:space="0" w:color="auto"/>
                                <w:bottom w:val="none" w:sz="0" w:space="0" w:color="auto"/>
                                <w:right w:val="none" w:sz="0" w:space="0" w:color="auto"/>
                              </w:divBdr>
                              <w:divsChild>
                                <w:div w:id="593513570">
                                  <w:marLeft w:val="0"/>
                                  <w:marRight w:val="0"/>
                                  <w:marTop w:val="0"/>
                                  <w:marBottom w:val="0"/>
                                  <w:divBdr>
                                    <w:top w:val="none" w:sz="0" w:space="0" w:color="auto"/>
                                    <w:left w:val="none" w:sz="0" w:space="0" w:color="auto"/>
                                    <w:bottom w:val="none" w:sz="0" w:space="0" w:color="auto"/>
                                    <w:right w:val="none" w:sz="0" w:space="0" w:color="auto"/>
                                  </w:divBdr>
                                  <w:divsChild>
                                    <w:div w:id="107894806">
                                      <w:marLeft w:val="0"/>
                                      <w:marRight w:val="0"/>
                                      <w:marTop w:val="780"/>
                                      <w:marBottom w:val="0"/>
                                      <w:divBdr>
                                        <w:top w:val="none" w:sz="0" w:space="0" w:color="auto"/>
                                        <w:left w:val="none" w:sz="0" w:space="0" w:color="auto"/>
                                        <w:bottom w:val="none" w:sz="0" w:space="0" w:color="auto"/>
                                        <w:right w:val="none" w:sz="0" w:space="0" w:color="auto"/>
                                      </w:divBdr>
                                    </w:div>
                                    <w:div w:id="1687098574">
                                      <w:marLeft w:val="0"/>
                                      <w:marRight w:val="0"/>
                                      <w:marTop w:val="0"/>
                                      <w:marBottom w:val="150"/>
                                      <w:divBdr>
                                        <w:top w:val="none" w:sz="0" w:space="0" w:color="auto"/>
                                        <w:left w:val="none" w:sz="0" w:space="0" w:color="auto"/>
                                        <w:bottom w:val="none" w:sz="0" w:space="0" w:color="auto"/>
                                        <w:right w:val="none" w:sz="0" w:space="0" w:color="auto"/>
                                      </w:divBdr>
                                      <w:divsChild>
                                        <w:div w:id="189499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2921235">
          <w:marLeft w:val="0"/>
          <w:marRight w:val="0"/>
          <w:marTop w:val="0"/>
          <w:marBottom w:val="0"/>
          <w:divBdr>
            <w:top w:val="none" w:sz="0" w:space="0" w:color="auto"/>
            <w:left w:val="none" w:sz="0" w:space="0" w:color="auto"/>
            <w:bottom w:val="none" w:sz="0" w:space="0" w:color="auto"/>
            <w:right w:val="none" w:sz="0" w:space="0" w:color="auto"/>
          </w:divBdr>
          <w:divsChild>
            <w:div w:id="580990885">
              <w:marLeft w:val="0"/>
              <w:marRight w:val="0"/>
              <w:marTop w:val="0"/>
              <w:marBottom w:val="0"/>
              <w:divBdr>
                <w:top w:val="none" w:sz="0" w:space="0" w:color="auto"/>
                <w:left w:val="none" w:sz="0" w:space="0" w:color="auto"/>
                <w:bottom w:val="none" w:sz="0" w:space="0" w:color="auto"/>
                <w:right w:val="none" w:sz="0" w:space="0" w:color="auto"/>
              </w:divBdr>
              <w:divsChild>
                <w:div w:id="967123724">
                  <w:marLeft w:val="0"/>
                  <w:marRight w:val="0"/>
                  <w:marTop w:val="0"/>
                  <w:marBottom w:val="0"/>
                  <w:divBdr>
                    <w:top w:val="none" w:sz="0" w:space="0" w:color="auto"/>
                    <w:left w:val="none" w:sz="0" w:space="0" w:color="auto"/>
                    <w:bottom w:val="none" w:sz="0" w:space="0" w:color="auto"/>
                    <w:right w:val="none" w:sz="0" w:space="0" w:color="auto"/>
                  </w:divBdr>
                  <w:divsChild>
                    <w:div w:id="593317735">
                      <w:marLeft w:val="0"/>
                      <w:marRight w:val="0"/>
                      <w:marTop w:val="0"/>
                      <w:marBottom w:val="0"/>
                      <w:divBdr>
                        <w:top w:val="none" w:sz="0" w:space="0" w:color="auto"/>
                        <w:left w:val="none" w:sz="0" w:space="0" w:color="auto"/>
                        <w:bottom w:val="none" w:sz="0" w:space="0" w:color="auto"/>
                        <w:right w:val="none" w:sz="0" w:space="0" w:color="auto"/>
                      </w:divBdr>
                      <w:divsChild>
                        <w:div w:id="1462922152">
                          <w:marLeft w:val="0"/>
                          <w:marRight w:val="0"/>
                          <w:marTop w:val="0"/>
                          <w:marBottom w:val="0"/>
                          <w:divBdr>
                            <w:top w:val="none" w:sz="0" w:space="0" w:color="auto"/>
                            <w:left w:val="none" w:sz="0" w:space="0" w:color="auto"/>
                            <w:bottom w:val="none" w:sz="0" w:space="0" w:color="auto"/>
                            <w:right w:val="none" w:sz="0" w:space="0" w:color="auto"/>
                          </w:divBdr>
                          <w:divsChild>
                            <w:div w:id="1093091551">
                              <w:marLeft w:val="0"/>
                              <w:marRight w:val="0"/>
                              <w:marTop w:val="0"/>
                              <w:marBottom w:val="0"/>
                              <w:divBdr>
                                <w:top w:val="none" w:sz="0" w:space="0" w:color="auto"/>
                                <w:left w:val="none" w:sz="0" w:space="0" w:color="auto"/>
                                <w:bottom w:val="none" w:sz="0" w:space="0" w:color="auto"/>
                                <w:right w:val="none" w:sz="0" w:space="0" w:color="auto"/>
                              </w:divBdr>
                              <w:divsChild>
                                <w:div w:id="2076583226">
                                  <w:marLeft w:val="0"/>
                                  <w:marRight w:val="0"/>
                                  <w:marTop w:val="0"/>
                                  <w:marBottom w:val="0"/>
                                  <w:divBdr>
                                    <w:top w:val="none" w:sz="0" w:space="0" w:color="auto"/>
                                    <w:left w:val="none" w:sz="0" w:space="0" w:color="auto"/>
                                    <w:bottom w:val="none" w:sz="0" w:space="0" w:color="auto"/>
                                    <w:right w:val="none" w:sz="0" w:space="0" w:color="auto"/>
                                  </w:divBdr>
                                  <w:divsChild>
                                    <w:div w:id="17515511">
                                      <w:marLeft w:val="0"/>
                                      <w:marRight w:val="0"/>
                                      <w:marTop w:val="7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4863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wan.de/customer-lifecycle-support"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www.swan.de/anlagentechnik/" TargetMode="External"/><Relationship Id="rId17" Type="http://schemas.openxmlformats.org/officeDocument/2006/relationships/hyperlink" Target="http://www.epr-online.de" TargetMode="External"/><Relationship Id="rId2" Type="http://schemas.openxmlformats.org/officeDocument/2006/relationships/customXml" Target="../customXml/item2.xml"/><Relationship Id="rId16" Type="http://schemas.openxmlformats.org/officeDocument/2006/relationships/hyperlink" Target="mailto:mail@swan.de"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de/sap-logistik/" TargetMode="External"/><Relationship Id="rId5" Type="http://schemas.openxmlformats.org/officeDocument/2006/relationships/numbering" Target="numbering.xml"/><Relationship Id="rId15" Type="http://schemas.openxmlformats.org/officeDocument/2006/relationships/hyperlink" Target="http://www.swan.de/products/"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wan.de"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9E684E736080D74BA24E55D7ED021E74" ma:contentTypeVersion="10" ma:contentTypeDescription="Ein neues Dokument erstellen." ma:contentTypeScope="" ma:versionID="90a8f476dd9e0555251e9fa87bedbaaa">
  <xsd:schema xmlns:xsd="http://www.w3.org/2001/XMLSchema" xmlns:xs="http://www.w3.org/2001/XMLSchema" xmlns:p="http://schemas.microsoft.com/office/2006/metadata/properties" xmlns:ns2="7b8ba848-1544-49da-abb4-42f1bb8c607b" xmlns:ns3="892277db-0f78-44af-80f8-f1ee78db728d" targetNamespace="http://schemas.microsoft.com/office/2006/metadata/properties" ma:root="true" ma:fieldsID="ac9e1f595c69129697d3cf1e74334d0c" ns2:_="" ns3:_="">
    <xsd:import namespace="7b8ba848-1544-49da-abb4-42f1bb8c607b"/>
    <xsd:import namespace="892277db-0f78-44af-80f8-f1ee78db728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8ba848-1544-49da-abb4-42f1bb8c60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2277db-0f78-44af-80f8-f1ee78db728d"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C116AB1-83E4-464B-AB61-A03312B058CC}">
  <ds:schemaRefs>
    <ds:schemaRef ds:uri="http://schemas.openxmlformats.org/officeDocument/2006/bibliography"/>
  </ds:schemaRefs>
</ds:datastoreItem>
</file>

<file path=customXml/itemProps2.xml><?xml version="1.0" encoding="utf-8"?>
<ds:datastoreItem xmlns:ds="http://schemas.openxmlformats.org/officeDocument/2006/customXml" ds:itemID="{24B8A190-F2BB-48B9-8EB5-97477410BE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8ba848-1544-49da-abb4-42f1bb8c607b"/>
    <ds:schemaRef ds:uri="892277db-0f78-44af-80f8-f1ee78db72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1A246A-DE9F-4D57-A276-5DF0773EFFB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DB78DB5-E1DC-44A2-A9C5-4233B1ACA11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486</Words>
  <Characters>3575</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4053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2020-07-06T11:56:00Z</dcterms:created>
  <dcterms:modified xsi:type="dcterms:W3CDTF">2020-07-06T12:16:00Z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0x0101009E684E736080D74BA24E55D7ED021E74</vt:lpwstr>
  </property>
</Properties>
</file>