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32F6" w14:textId="77777777" w:rsidR="00E75A06" w:rsidRDefault="00E75A06" w:rsidP="00E75A06">
      <w:pPr>
        <w:pStyle w:val="Doktitel"/>
      </w:pPr>
      <w:r>
        <w:t>Pressemitteilung</w:t>
      </w:r>
      <w:r w:rsidR="00F93F21">
        <w:br/>
      </w:r>
    </w:p>
    <w:p w14:paraId="0E4EEE19" w14:textId="2663BD57" w:rsidR="00F93F21" w:rsidRPr="00692890" w:rsidRDefault="001079E9" w:rsidP="00692890">
      <w:pPr>
        <w:pStyle w:val="Kommentartext"/>
        <w:rPr>
          <w:u w:val="single"/>
        </w:rPr>
      </w:pPr>
      <w:r w:rsidRPr="00692890">
        <w:rPr>
          <w:bCs/>
          <w:u w:val="single"/>
        </w:rPr>
        <w:t>Kreissparkasse Augsburg</w:t>
      </w:r>
      <w:r w:rsidR="00692890">
        <w:rPr>
          <w:bCs/>
          <w:u w:val="single"/>
        </w:rPr>
        <w:t xml:space="preserve"> </w:t>
      </w:r>
      <w:r w:rsidR="001E4912">
        <w:rPr>
          <w:bCs/>
          <w:u w:val="single"/>
        </w:rPr>
        <w:t>ist perspektivisch</w:t>
      </w:r>
      <w:r w:rsidR="00692890">
        <w:rPr>
          <w:bCs/>
          <w:u w:val="single"/>
        </w:rPr>
        <w:t xml:space="preserve"> gerüstet</w:t>
      </w:r>
      <w:r w:rsidRPr="00692890">
        <w:rPr>
          <w:bCs/>
          <w:u w:val="single"/>
        </w:rPr>
        <w:t xml:space="preserve"> </w:t>
      </w:r>
    </w:p>
    <w:p w14:paraId="0510E9B0" w14:textId="6DB12958" w:rsidR="00E75A06" w:rsidRDefault="001079E9" w:rsidP="00E75A06">
      <w:pPr>
        <w:pStyle w:val="Inhalt"/>
        <w:tabs>
          <w:tab w:val="left" w:pos="4230"/>
        </w:tabs>
      </w:pPr>
      <w:r>
        <w:t>Die Zukunft kann komme</w:t>
      </w:r>
      <w:r w:rsidR="00692890">
        <w:t>n</w:t>
      </w:r>
    </w:p>
    <w:p w14:paraId="74E1A5AE" w14:textId="6568D44B" w:rsidR="00E75A06" w:rsidRDefault="00BF322C" w:rsidP="00E75A06">
      <w:pPr>
        <w:rPr>
          <w:rFonts w:eastAsia="MS Mincho"/>
        </w:rPr>
      </w:pPr>
      <w:r>
        <w:rPr>
          <w:rFonts w:eastAsia="MS Mincho"/>
        </w:rPr>
        <w:t>Augsburg</w:t>
      </w:r>
      <w:r w:rsidR="00E75A06">
        <w:rPr>
          <w:rFonts w:eastAsia="MS Mincho"/>
        </w:rPr>
        <w:t xml:space="preserve">, </w:t>
      </w:r>
      <w:r w:rsidR="00810C9C">
        <w:rPr>
          <w:rFonts w:eastAsia="MS Mincho"/>
        </w:rPr>
        <w:t>01</w:t>
      </w:r>
      <w:r>
        <w:rPr>
          <w:rFonts w:eastAsia="MS Mincho"/>
        </w:rPr>
        <w:t xml:space="preserve">. </w:t>
      </w:r>
      <w:r w:rsidR="000A5B36">
        <w:rPr>
          <w:rFonts w:eastAsia="MS Mincho"/>
        </w:rPr>
        <w:t>Juli</w:t>
      </w:r>
      <w:r>
        <w:rPr>
          <w:rFonts w:eastAsia="MS Mincho"/>
        </w:rPr>
        <w:t xml:space="preserve"> 2020</w:t>
      </w:r>
      <w:r w:rsidR="00E75A06">
        <w:rPr>
          <w:rFonts w:eastAsia="MS Mincho"/>
        </w:rPr>
        <w:t xml:space="preserve"> </w:t>
      </w:r>
    </w:p>
    <w:p w14:paraId="0F9DEC84" w14:textId="331712C3" w:rsidR="00E75A06" w:rsidRPr="00A07554" w:rsidRDefault="00A07554" w:rsidP="00E75A06">
      <w:pPr>
        <w:rPr>
          <w:rFonts w:eastAsia="MS Mincho"/>
          <w:b/>
          <w:bCs/>
        </w:rPr>
      </w:pPr>
      <w:r w:rsidRPr="00A07554">
        <w:rPr>
          <w:rFonts w:eastAsia="MS Mincho"/>
          <w:b/>
          <w:bCs/>
        </w:rPr>
        <w:t xml:space="preserve">Resultierend aus </w:t>
      </w:r>
      <w:r>
        <w:rPr>
          <w:rFonts w:eastAsia="MS Mincho"/>
          <w:b/>
          <w:bCs/>
        </w:rPr>
        <w:t>ihrem</w:t>
      </w:r>
      <w:r w:rsidRPr="00A07554">
        <w:rPr>
          <w:rFonts w:eastAsia="MS Mincho"/>
          <w:b/>
          <w:bCs/>
        </w:rPr>
        <w:t xml:space="preserve"> öffentlichen Auftrag und der Orientierung am Gemeinwohl, </w:t>
      </w:r>
      <w:r>
        <w:rPr>
          <w:rFonts w:eastAsia="MS Mincho"/>
          <w:b/>
          <w:bCs/>
        </w:rPr>
        <w:t>sind</w:t>
      </w:r>
      <w:r w:rsidRPr="00A07554">
        <w:rPr>
          <w:rFonts w:eastAsia="MS Mincho"/>
          <w:b/>
          <w:bCs/>
        </w:rPr>
        <w:t xml:space="preserve"> Nachhaltigkeit </w:t>
      </w:r>
      <w:r>
        <w:rPr>
          <w:rFonts w:eastAsia="MS Mincho"/>
          <w:b/>
          <w:bCs/>
        </w:rPr>
        <w:t xml:space="preserve">und professioneller Service </w:t>
      </w:r>
      <w:r w:rsidRPr="00A07554">
        <w:rPr>
          <w:rFonts w:eastAsia="MS Mincho"/>
          <w:b/>
          <w:bCs/>
        </w:rPr>
        <w:t>gelebte Tradition</w:t>
      </w:r>
      <w:r>
        <w:rPr>
          <w:rFonts w:eastAsia="MS Mincho"/>
          <w:b/>
          <w:bCs/>
        </w:rPr>
        <w:t>en</w:t>
      </w:r>
      <w:r w:rsidRPr="00A07554">
        <w:rPr>
          <w:rFonts w:eastAsia="MS Mincho"/>
          <w:b/>
          <w:bCs/>
        </w:rPr>
        <w:t xml:space="preserve"> </w:t>
      </w:r>
      <w:r>
        <w:rPr>
          <w:rFonts w:eastAsia="MS Mincho"/>
          <w:b/>
          <w:bCs/>
        </w:rPr>
        <w:t>bei</w:t>
      </w:r>
      <w:r w:rsidRPr="00A07554">
        <w:rPr>
          <w:rFonts w:eastAsia="MS Mincho"/>
          <w:b/>
          <w:bCs/>
        </w:rPr>
        <w:t xml:space="preserve"> der Kreissparkasse Augsburg und seit 165 Jahren in </w:t>
      </w:r>
      <w:r>
        <w:rPr>
          <w:rFonts w:eastAsia="MS Mincho"/>
          <w:b/>
          <w:bCs/>
        </w:rPr>
        <w:t>ihrer</w:t>
      </w:r>
      <w:r w:rsidRPr="00A07554">
        <w:rPr>
          <w:rFonts w:eastAsia="MS Mincho"/>
          <w:b/>
          <w:bCs/>
        </w:rPr>
        <w:t xml:space="preserve"> Genetik verankert</w:t>
      </w:r>
      <w:r>
        <w:rPr>
          <w:rFonts w:eastAsia="MS Mincho"/>
          <w:b/>
          <w:bCs/>
        </w:rPr>
        <w:t xml:space="preserve">. </w:t>
      </w:r>
      <w:r w:rsidR="006C701B">
        <w:rPr>
          <w:rFonts w:eastAsia="MS Mincho"/>
          <w:b/>
          <w:bCs/>
        </w:rPr>
        <w:t>Die Zukunft bringt Veränderungen in digitaler, ökonomischer, ökologischer</w:t>
      </w:r>
      <w:r w:rsidR="008878E1">
        <w:rPr>
          <w:rFonts w:eastAsia="MS Mincho"/>
          <w:b/>
          <w:bCs/>
        </w:rPr>
        <w:t xml:space="preserve"> </w:t>
      </w:r>
      <w:r w:rsidR="00EE03DC">
        <w:rPr>
          <w:rFonts w:eastAsia="MS Mincho"/>
          <w:b/>
          <w:bCs/>
        </w:rPr>
        <w:t>und</w:t>
      </w:r>
      <w:r w:rsidR="006C701B">
        <w:rPr>
          <w:rFonts w:eastAsia="MS Mincho"/>
          <w:b/>
          <w:bCs/>
        </w:rPr>
        <w:t xml:space="preserve"> gesellschaftlicher Form mit sich. Deshalb baut die Kreissparkasse ihre Finanzdienstleistungen und Produkte gezielt weiter aus. </w:t>
      </w:r>
      <w:r>
        <w:rPr>
          <w:rFonts w:eastAsia="MS Mincho"/>
          <w:b/>
          <w:bCs/>
        </w:rPr>
        <w:t xml:space="preserve">Auch </w:t>
      </w:r>
      <w:r w:rsidR="00DE021C">
        <w:rPr>
          <w:rFonts w:eastAsia="MS Mincho"/>
          <w:b/>
          <w:bCs/>
        </w:rPr>
        <w:t>während der</w:t>
      </w:r>
      <w:r>
        <w:rPr>
          <w:rFonts w:eastAsia="MS Mincho"/>
          <w:b/>
          <w:bCs/>
        </w:rPr>
        <w:t xml:space="preserve"> Corona-Pandemie können und konnten Kunden ihre Bankgeschäfte</w:t>
      </w:r>
      <w:r w:rsidR="0018655A">
        <w:rPr>
          <w:rFonts w:eastAsia="MS Mincho"/>
          <w:b/>
          <w:bCs/>
        </w:rPr>
        <w:t xml:space="preserve"> </w:t>
      </w:r>
      <w:r w:rsidR="00EE03DC">
        <w:rPr>
          <w:rFonts w:eastAsia="MS Mincho"/>
          <w:b/>
          <w:bCs/>
        </w:rPr>
        <w:t>uneingeschränkt</w:t>
      </w:r>
      <w:r w:rsidR="0018655A">
        <w:rPr>
          <w:rFonts w:eastAsia="MS Mincho"/>
          <w:b/>
          <w:bCs/>
        </w:rPr>
        <w:t xml:space="preserve"> </w:t>
      </w:r>
      <w:r>
        <w:rPr>
          <w:rFonts w:eastAsia="MS Mincho"/>
          <w:b/>
          <w:bCs/>
        </w:rPr>
        <w:t>tätigen</w:t>
      </w:r>
      <w:r w:rsidR="00E01A9F">
        <w:rPr>
          <w:rFonts w:eastAsia="MS Mincho"/>
          <w:b/>
          <w:bCs/>
        </w:rPr>
        <w:t xml:space="preserve">: </w:t>
      </w:r>
      <w:r w:rsidR="00CF0C62">
        <w:rPr>
          <w:rFonts w:eastAsia="MS Mincho"/>
          <w:b/>
          <w:bCs/>
        </w:rPr>
        <w:t>rund um die Uhr online und telefonisch oder</w:t>
      </w:r>
      <w:r w:rsidR="00DE021C">
        <w:rPr>
          <w:rFonts w:eastAsia="MS Mincho"/>
          <w:b/>
          <w:bCs/>
        </w:rPr>
        <w:t>, gemäß</w:t>
      </w:r>
      <w:r w:rsidR="00CF0C62">
        <w:rPr>
          <w:rFonts w:eastAsia="MS Mincho"/>
          <w:b/>
          <w:bCs/>
        </w:rPr>
        <w:t xml:space="preserve"> den Hygieneregeln</w:t>
      </w:r>
      <w:r w:rsidR="00DE021C">
        <w:rPr>
          <w:rFonts w:eastAsia="MS Mincho"/>
          <w:b/>
          <w:bCs/>
        </w:rPr>
        <w:t xml:space="preserve">, </w:t>
      </w:r>
      <w:r w:rsidR="00CF0C62">
        <w:rPr>
          <w:rFonts w:eastAsia="MS Mincho"/>
          <w:b/>
          <w:bCs/>
        </w:rPr>
        <w:t xml:space="preserve">zu den regulären Öffnungszeiten </w:t>
      </w:r>
      <w:r w:rsidR="00E01A9F">
        <w:rPr>
          <w:rFonts w:eastAsia="MS Mincho"/>
          <w:b/>
          <w:bCs/>
        </w:rPr>
        <w:t>persönlich</w:t>
      </w:r>
      <w:r>
        <w:rPr>
          <w:rFonts w:eastAsia="MS Mincho"/>
          <w:b/>
          <w:bCs/>
        </w:rPr>
        <w:t xml:space="preserve">. </w:t>
      </w:r>
    </w:p>
    <w:p w14:paraId="17198739" w14:textId="474C3ACA" w:rsidR="00A07554" w:rsidRDefault="00E01A9F" w:rsidP="00E75A06">
      <w:pPr>
        <w:rPr>
          <w:rFonts w:eastAsia="MS Mincho"/>
        </w:rPr>
      </w:pPr>
      <w:r>
        <w:t>Ende 2019 hat die Kreissparkasse Augsburg ihren</w:t>
      </w:r>
      <w:r w:rsidR="00A07554">
        <w:t xml:space="preserve"> Standort im Lechfeld in Untermeitingen</w:t>
      </w:r>
      <w:r>
        <w:t xml:space="preserve"> eröffnet. Der Fokus der Geschäftsstelle liegt auf digitalen</w:t>
      </w:r>
      <w:r w:rsidR="00DE021C">
        <w:t xml:space="preserve"> Lösungen</w:t>
      </w:r>
      <w:r w:rsidR="000A5B36">
        <w:t>.</w:t>
      </w:r>
      <w:r>
        <w:t xml:space="preserve"> G</w:t>
      </w:r>
      <w:r w:rsidR="00A07554">
        <w:t xml:space="preserve">roße </w:t>
      </w:r>
      <w:r w:rsidR="00A07554" w:rsidRPr="004B5B87">
        <w:t>Bildschirme</w:t>
      </w:r>
      <w:r w:rsidR="00A07554">
        <w:t xml:space="preserve"> und </w:t>
      </w:r>
      <w:r w:rsidR="00A07554" w:rsidRPr="004B5B87">
        <w:t>iPads als Steuerungszentrale</w:t>
      </w:r>
      <w:r>
        <w:t xml:space="preserve"> </w:t>
      </w:r>
      <w:r w:rsidR="000A5B36">
        <w:t xml:space="preserve">geben </w:t>
      </w:r>
      <w:r w:rsidR="00A07554">
        <w:t>Kunden wie Berater</w:t>
      </w:r>
      <w:r>
        <w:t>n</w:t>
      </w:r>
      <w:r w:rsidR="00A07554">
        <w:t xml:space="preserve"> </w:t>
      </w:r>
      <w:r>
        <w:t xml:space="preserve">in </w:t>
      </w:r>
      <w:r w:rsidR="00A07554">
        <w:t>der Beratungssituation transparent und offen</w:t>
      </w:r>
      <w:r>
        <w:t xml:space="preserve"> die gleiche Bildschirmansicht. </w:t>
      </w:r>
      <w:r w:rsidR="00A07554">
        <w:t xml:space="preserve">Produkt- und Erklärvideos </w:t>
      </w:r>
      <w:r w:rsidR="00EE03DC">
        <w:t>zeigen</w:t>
      </w:r>
      <w:r>
        <w:t xml:space="preserve"> mögliche Szenarien visuell </w:t>
      </w:r>
      <w:r w:rsidR="00CF0C62">
        <w:t>und papiersparend</w:t>
      </w:r>
      <w:r>
        <w:t xml:space="preserve">. </w:t>
      </w:r>
    </w:p>
    <w:p w14:paraId="767A552A" w14:textId="5490C219" w:rsidR="00CF0C62" w:rsidRDefault="006C701B" w:rsidP="00CF0C62">
      <w:r w:rsidRPr="00CF0C62">
        <w:rPr>
          <w:b/>
          <w:bCs/>
        </w:rPr>
        <w:t>Pand</w:t>
      </w:r>
      <w:r w:rsidR="001C2D91" w:rsidRPr="00CF0C62">
        <w:rPr>
          <w:b/>
          <w:bCs/>
        </w:rPr>
        <w:t>e</w:t>
      </w:r>
      <w:r w:rsidRPr="00CF0C62">
        <w:rPr>
          <w:b/>
          <w:bCs/>
        </w:rPr>
        <w:t xml:space="preserve">mie </w:t>
      </w:r>
      <w:r w:rsidR="00CF0C62" w:rsidRPr="00CF0C62">
        <w:rPr>
          <w:b/>
          <w:bCs/>
        </w:rPr>
        <w:t xml:space="preserve">etabliert </w:t>
      </w:r>
      <w:r w:rsidRPr="00CF0C62">
        <w:rPr>
          <w:b/>
          <w:bCs/>
        </w:rPr>
        <w:t>zukunftsträchtige kontaktlose Lösungen</w:t>
      </w:r>
      <w:r>
        <w:br/>
      </w:r>
      <w:r w:rsidR="00CF0C62">
        <w:br/>
        <w:t>Die</w:t>
      </w:r>
      <w:r>
        <w:t xml:space="preserve"> Corona-Pandemie </w:t>
      </w:r>
      <w:r w:rsidR="000A5B36">
        <w:t>und</w:t>
      </w:r>
      <w:r w:rsidR="00DE021C">
        <w:t xml:space="preserve"> ihre </w:t>
      </w:r>
      <w:r>
        <w:t xml:space="preserve">Hygiene- und Schutzmaßnahmen </w:t>
      </w:r>
      <w:r w:rsidR="00DE021C">
        <w:t>beschleunig</w:t>
      </w:r>
      <w:r w:rsidR="000A5B36">
        <w:t>en</w:t>
      </w:r>
      <w:r>
        <w:t xml:space="preserve"> die Digitalisierung</w:t>
      </w:r>
      <w:r w:rsidR="000A5B36">
        <w:t xml:space="preserve"> </w:t>
      </w:r>
      <w:r>
        <w:t xml:space="preserve">– hier ist die Kreissparkasse Augsburg </w:t>
      </w:r>
      <w:r w:rsidR="00DE021C">
        <w:t xml:space="preserve">als systemrelevantes Unternehmen </w:t>
      </w:r>
      <w:r>
        <w:t xml:space="preserve">gut </w:t>
      </w:r>
      <w:r w:rsidR="00DE021C">
        <w:t>gerüstet und übernimmt Verantwortung im Augsburger Land</w:t>
      </w:r>
      <w:r>
        <w:t xml:space="preserve">. </w:t>
      </w:r>
      <w:r w:rsidRPr="00BA3FDB">
        <w:t>Mit etwa 21.400 Anrufen i</w:t>
      </w:r>
      <w:r>
        <w:t xml:space="preserve">m </w:t>
      </w:r>
      <w:r w:rsidRPr="00BA3FDB">
        <w:t>telefonischen Kunden-Service-Center</w:t>
      </w:r>
      <w:r>
        <w:t xml:space="preserve"> </w:t>
      </w:r>
      <w:r w:rsidRPr="00BA3FDB">
        <w:t xml:space="preserve">stiegen die Zahlen im März 2020 um rund 25 Prozent. Zwei Drittel </w:t>
      </w:r>
      <w:r>
        <w:t>der</w:t>
      </w:r>
      <w:r w:rsidRPr="00BA3FDB">
        <w:t xml:space="preserve"> Kunden </w:t>
      </w:r>
      <w:r w:rsidRPr="005F2AC6">
        <w:t xml:space="preserve">nutzen Online-Banking-Services regelmäßig, auch diese Zahl stieg. </w:t>
      </w:r>
      <w:r w:rsidR="00283676" w:rsidRPr="005F2AC6">
        <w:t>Künftig soll</w:t>
      </w:r>
      <w:r w:rsidR="000A5B36" w:rsidRPr="005F2AC6">
        <w:t>en</w:t>
      </w:r>
      <w:r w:rsidR="005F2AC6" w:rsidRPr="005F2AC6">
        <w:t xml:space="preserve"> Online-Beratungen mit entsprechender technischer Unterstützung weiter ausgebaut</w:t>
      </w:r>
      <w:r w:rsidR="00283676" w:rsidRPr="005F2AC6">
        <w:t xml:space="preserve"> werden.</w:t>
      </w:r>
    </w:p>
    <w:p w14:paraId="72B20AF9" w14:textId="50EEF63A" w:rsidR="006C701B" w:rsidRPr="00BA3FDB" w:rsidRDefault="006C701B" w:rsidP="00CF0C62">
      <w:r w:rsidRPr="00BA3FDB">
        <w:t xml:space="preserve">Während im März 2019 </w:t>
      </w:r>
      <w:r w:rsidR="0030345E">
        <w:t xml:space="preserve">noch </w:t>
      </w:r>
      <w:r w:rsidRPr="00BA3FDB">
        <w:t>jede vierte elektronische Bezahlung kontaktlos ablief, ist es ein Jahr später jede zweite</w:t>
      </w:r>
      <w:r w:rsidR="001C2D91">
        <w:t xml:space="preserve">. Allein zwischen </w:t>
      </w:r>
      <w:r w:rsidR="001C2D91">
        <w:lastRenderedPageBreak/>
        <w:t>Februar und Mai 2020 stieg die Nutzung der</w:t>
      </w:r>
      <w:r w:rsidR="00EE03DC">
        <w:t xml:space="preserve"> Sparkassen-C</w:t>
      </w:r>
      <w:r w:rsidR="001C2D91">
        <w:t xml:space="preserve">ard beim kontaktlosen Bezahlen um </w:t>
      </w:r>
      <w:r w:rsidR="00075C40">
        <w:t>59</w:t>
      </w:r>
      <w:r w:rsidR="001C2D91">
        <w:t xml:space="preserve"> Prozent. </w:t>
      </w:r>
      <w:r w:rsidR="00FD76F4">
        <w:t>B</w:t>
      </w:r>
      <w:r w:rsidRPr="00BA3FDB">
        <w:t xml:space="preserve">argeldlos über mobile Endgeräte </w:t>
      </w:r>
      <w:r w:rsidR="00FD76F4">
        <w:t xml:space="preserve">zu bezahlen, </w:t>
      </w:r>
      <w:r w:rsidRPr="00BA3FDB">
        <w:t>ist hygienisch, schnell, sicher und vertraulich</w:t>
      </w:r>
      <w:r w:rsidR="00FD76F4">
        <w:t xml:space="preserve">. </w:t>
      </w:r>
      <w:r w:rsidR="00FD76F4" w:rsidRPr="00FD76F4">
        <w:t xml:space="preserve"> </w:t>
      </w:r>
      <w:r w:rsidR="00FD76F4">
        <w:t xml:space="preserve">Die Anzahl der mobilen Bezahlvorgänge (Android) mit der </w:t>
      </w:r>
      <w:r w:rsidR="00EE03DC">
        <w:t>Sparkassen-C</w:t>
      </w:r>
      <w:r w:rsidR="00FD76F4">
        <w:t>ard und Kreditkarte ist von</w:t>
      </w:r>
      <w:r w:rsidR="00075C40">
        <w:t xml:space="preserve"> Februar bis Mai 2020 um rund 85</w:t>
      </w:r>
      <w:r w:rsidR="00FD76F4">
        <w:t xml:space="preserve"> Prozent gestiegen.</w:t>
      </w:r>
      <w:r w:rsidRPr="00BA3FDB">
        <w:t xml:space="preserve"> Unter Android funktioniert dies </w:t>
      </w:r>
      <w:r w:rsidR="00FD76F4">
        <w:t>über die Anwendung</w:t>
      </w:r>
      <w:r w:rsidRPr="00BA3FDB">
        <w:t xml:space="preserve"> Mobiles Bezahlen, Apple Pay läuft nach einmaliger Einrichtung in der S-App über die Apple App Wallet. </w:t>
      </w:r>
    </w:p>
    <w:p w14:paraId="24C84F2D" w14:textId="7F0360F1" w:rsidR="0018655A" w:rsidRPr="00DE021C" w:rsidRDefault="00FD76F4" w:rsidP="00E75A06">
      <w:pPr>
        <w:rPr>
          <w:rFonts w:eastAsia="MS Mincho"/>
          <w:b/>
          <w:bCs/>
        </w:rPr>
      </w:pPr>
      <w:r>
        <w:rPr>
          <w:rFonts w:eastAsia="MS Mincho"/>
          <w:b/>
          <w:bCs/>
        </w:rPr>
        <w:t>Die</w:t>
      </w:r>
      <w:r w:rsidR="00DE021C" w:rsidRPr="00DE021C">
        <w:rPr>
          <w:rFonts w:eastAsia="MS Mincho"/>
          <w:b/>
          <w:bCs/>
        </w:rPr>
        <w:t xml:space="preserve"> Kreissparkasse Augsburg ist systemrelevant</w:t>
      </w:r>
    </w:p>
    <w:p w14:paraId="0F735910" w14:textId="12F30E9A" w:rsidR="00DE021C" w:rsidRDefault="00DE021C" w:rsidP="00E75A06">
      <w:pPr>
        <w:rPr>
          <w:rFonts w:eastAsia="MS Mincho"/>
        </w:rPr>
      </w:pPr>
      <w:r>
        <w:rPr>
          <w:rFonts w:eastAsia="MS Mincho"/>
        </w:rPr>
        <w:t xml:space="preserve">Welche Verantwortung die Kreissparkasse gegenüber der Wirtschaft hat, hat die Corona-Pandemie aufs Neue gezeigt. </w:t>
      </w:r>
      <w:r w:rsidR="00D70D50">
        <w:rPr>
          <w:rFonts w:eastAsia="MS Mincho"/>
        </w:rPr>
        <w:t xml:space="preserve">Mit Unternehmen aus der Region haben die </w:t>
      </w:r>
      <w:r w:rsidR="000A5B36">
        <w:rPr>
          <w:rFonts w:eastAsia="MS Mincho"/>
        </w:rPr>
        <w:t>Beschäftigten</w:t>
      </w:r>
      <w:r w:rsidR="00D70D50">
        <w:rPr>
          <w:rFonts w:eastAsia="MS Mincho"/>
        </w:rPr>
        <w:t xml:space="preserve"> </w:t>
      </w:r>
      <w:r w:rsidR="00E632BB">
        <w:rPr>
          <w:rFonts w:eastAsia="MS Mincho"/>
        </w:rPr>
        <w:t xml:space="preserve">von März bis Ende Mai </w:t>
      </w:r>
      <w:r w:rsidR="00D70D50">
        <w:rPr>
          <w:rFonts w:eastAsia="MS Mincho"/>
        </w:rPr>
        <w:t>ü</w:t>
      </w:r>
      <w:r>
        <w:rPr>
          <w:rFonts w:eastAsia="MS Mincho"/>
        </w:rPr>
        <w:t>ber 500 Gespräche geführt</w:t>
      </w:r>
      <w:r w:rsidR="00D70D50">
        <w:rPr>
          <w:rFonts w:eastAsia="MS Mincho"/>
        </w:rPr>
        <w:t xml:space="preserve"> und konnten durch Tilgung</w:t>
      </w:r>
      <w:r w:rsidR="000A5B36">
        <w:rPr>
          <w:rFonts w:eastAsia="MS Mincho"/>
        </w:rPr>
        <w:t>saussetzungen</w:t>
      </w:r>
      <w:r w:rsidR="00D70D50">
        <w:rPr>
          <w:rFonts w:eastAsia="MS Mincho"/>
        </w:rPr>
        <w:t xml:space="preserve"> oder </w:t>
      </w:r>
      <w:r w:rsidR="000A5B36">
        <w:rPr>
          <w:rFonts w:eastAsia="MS Mincho"/>
        </w:rPr>
        <w:t xml:space="preserve">die </w:t>
      </w:r>
      <w:r w:rsidR="00D70D50">
        <w:rPr>
          <w:rFonts w:eastAsia="MS Mincho"/>
        </w:rPr>
        <w:t xml:space="preserve">unbürokratische Anpassung </w:t>
      </w:r>
      <w:r w:rsidR="00E632BB">
        <w:rPr>
          <w:rFonts w:eastAsia="MS Mincho"/>
        </w:rPr>
        <w:t>vorhandener</w:t>
      </w:r>
      <w:r w:rsidR="00D70D50">
        <w:rPr>
          <w:rFonts w:eastAsia="MS Mincho"/>
        </w:rPr>
        <w:t xml:space="preserve"> Konditionen schnell finanziell</w:t>
      </w:r>
      <w:r w:rsidR="000A5B36">
        <w:rPr>
          <w:rFonts w:eastAsia="MS Mincho"/>
        </w:rPr>
        <w:t>en Spielraum verschaffen</w:t>
      </w:r>
      <w:r w:rsidR="00D70D50">
        <w:rPr>
          <w:rFonts w:eastAsia="MS Mincho"/>
        </w:rPr>
        <w:t xml:space="preserve">. </w:t>
      </w:r>
      <w:r w:rsidR="000A5B36">
        <w:rPr>
          <w:rFonts w:eastAsia="MS Mincho"/>
        </w:rPr>
        <w:t>Stand</w:t>
      </w:r>
      <w:r w:rsidR="00D70D50">
        <w:rPr>
          <w:rFonts w:eastAsia="MS Mincho"/>
        </w:rPr>
        <w:t xml:space="preserve"> 12.06.2020 hat die Kreissparkasse Augsburg 121 Anträge für </w:t>
      </w:r>
      <w:r w:rsidR="00D70D50" w:rsidRPr="00D70D50">
        <w:rPr>
          <w:rFonts w:eastAsia="MS Mincho"/>
        </w:rPr>
        <w:t>KfW- und LfA-Liquiditätshilfedarlehen</w:t>
      </w:r>
      <w:r w:rsidR="00D70D50">
        <w:rPr>
          <w:rFonts w:eastAsia="MS Mincho"/>
        </w:rPr>
        <w:t xml:space="preserve"> mit einem Volumen von c</w:t>
      </w:r>
      <w:r w:rsidR="000A5B36">
        <w:rPr>
          <w:rFonts w:eastAsia="MS Mincho"/>
        </w:rPr>
        <w:t>irca</w:t>
      </w:r>
      <w:r w:rsidR="00D70D50">
        <w:rPr>
          <w:rFonts w:eastAsia="MS Mincho"/>
        </w:rPr>
        <w:t xml:space="preserve"> 55 Mi</w:t>
      </w:r>
      <w:r w:rsidR="000A5B36">
        <w:rPr>
          <w:rFonts w:eastAsia="MS Mincho"/>
        </w:rPr>
        <w:t>llionen</w:t>
      </w:r>
      <w:r w:rsidR="00D70D50">
        <w:rPr>
          <w:rFonts w:eastAsia="MS Mincho"/>
        </w:rPr>
        <w:t xml:space="preserve"> Euro gewährt. </w:t>
      </w:r>
    </w:p>
    <w:p w14:paraId="4386F0EB" w14:textId="33509DF9" w:rsidR="001079E9" w:rsidRDefault="00283676" w:rsidP="00E75A06">
      <w:pPr>
        <w:rPr>
          <w:rFonts w:eastAsia="MS Mincho"/>
          <w:b/>
          <w:bCs/>
        </w:rPr>
      </w:pPr>
      <w:r>
        <w:rPr>
          <w:rFonts w:eastAsia="MS Mincho"/>
          <w:b/>
          <w:bCs/>
        </w:rPr>
        <w:t xml:space="preserve">Erweiterter </w:t>
      </w:r>
      <w:r w:rsidR="001079E9" w:rsidRPr="00283676">
        <w:rPr>
          <w:rFonts w:eastAsia="MS Mincho"/>
          <w:b/>
          <w:bCs/>
        </w:rPr>
        <w:t>Vorstand</w:t>
      </w:r>
      <w:r w:rsidRPr="00283676">
        <w:rPr>
          <w:rFonts w:eastAsia="MS Mincho"/>
          <w:b/>
          <w:bCs/>
        </w:rPr>
        <w:t xml:space="preserve"> </w:t>
      </w:r>
      <w:r>
        <w:rPr>
          <w:rFonts w:eastAsia="MS Mincho"/>
          <w:b/>
          <w:bCs/>
        </w:rPr>
        <w:t>für reibungslosen Generationswechsel</w:t>
      </w:r>
    </w:p>
    <w:p w14:paraId="36C93612" w14:textId="7D052822" w:rsidR="00283676" w:rsidRDefault="00283676" w:rsidP="00E75A06">
      <w:pPr>
        <w:rPr>
          <w:rFonts w:eastAsia="MS Mincho"/>
        </w:rPr>
      </w:pPr>
      <w:r w:rsidRPr="00283676">
        <w:rPr>
          <w:rFonts w:eastAsia="MS Mincho"/>
        </w:rPr>
        <w:t>Markus Bayer</w:t>
      </w:r>
      <w:r w:rsidR="00906BE5">
        <w:rPr>
          <w:rFonts w:eastAsia="MS Mincho"/>
        </w:rPr>
        <w:t xml:space="preserve"> (</w:t>
      </w:r>
      <w:r w:rsidR="00906BE5" w:rsidRPr="00692890">
        <w:rPr>
          <w:rFonts w:eastAsia="MS Mincho"/>
        </w:rPr>
        <w:t>42</w:t>
      </w:r>
      <w:r w:rsidR="00906BE5">
        <w:rPr>
          <w:rFonts w:eastAsia="MS Mincho"/>
        </w:rPr>
        <w:t>)</w:t>
      </w:r>
      <w:r w:rsidRPr="00283676">
        <w:rPr>
          <w:rFonts w:eastAsia="MS Mincho"/>
        </w:rPr>
        <w:t xml:space="preserve"> und Jürgen Käsmayr </w:t>
      </w:r>
      <w:r w:rsidR="00906BE5">
        <w:rPr>
          <w:rFonts w:eastAsia="MS Mincho"/>
        </w:rPr>
        <w:t>(</w:t>
      </w:r>
      <w:r w:rsidR="00692890">
        <w:rPr>
          <w:rFonts w:eastAsia="MS Mincho"/>
        </w:rPr>
        <w:t>40</w:t>
      </w:r>
      <w:r w:rsidR="00906BE5">
        <w:rPr>
          <w:rFonts w:eastAsia="MS Mincho"/>
        </w:rPr>
        <w:t xml:space="preserve">) </w:t>
      </w:r>
      <w:r w:rsidRPr="00283676">
        <w:rPr>
          <w:rFonts w:eastAsia="MS Mincho"/>
        </w:rPr>
        <w:t>sind seit Anfang 2020 stellvertretende Vorstandsmitglieder bei der Kreisparkasse</w:t>
      </w:r>
      <w:r w:rsidR="00F07DF1">
        <w:rPr>
          <w:rFonts w:eastAsia="MS Mincho"/>
        </w:rPr>
        <w:t xml:space="preserve"> Augsburg</w:t>
      </w:r>
      <w:r w:rsidRPr="00283676">
        <w:rPr>
          <w:rFonts w:eastAsia="MS Mincho"/>
        </w:rPr>
        <w:t>. A</w:t>
      </w:r>
      <w:r w:rsidR="00F07DF1">
        <w:rPr>
          <w:rFonts w:eastAsia="MS Mincho"/>
        </w:rPr>
        <w:t>uch a</w:t>
      </w:r>
      <w:r w:rsidRPr="00283676">
        <w:rPr>
          <w:rFonts w:eastAsia="MS Mincho"/>
        </w:rPr>
        <w:t xml:space="preserve">uf </w:t>
      </w:r>
      <w:r w:rsidR="0030345E">
        <w:rPr>
          <w:rFonts w:eastAsia="MS Mincho"/>
        </w:rPr>
        <w:t xml:space="preserve">der </w:t>
      </w:r>
      <w:r w:rsidRPr="00283676">
        <w:rPr>
          <w:rFonts w:eastAsia="MS Mincho"/>
        </w:rPr>
        <w:t xml:space="preserve">Agenda </w:t>
      </w:r>
      <w:r w:rsidR="00F07DF1">
        <w:rPr>
          <w:rFonts w:eastAsia="MS Mincho"/>
        </w:rPr>
        <w:t xml:space="preserve">der jungen Generation </w:t>
      </w:r>
      <w:r w:rsidRPr="00283676">
        <w:rPr>
          <w:rFonts w:eastAsia="MS Mincho"/>
        </w:rPr>
        <w:t>steht, die Digitalisierung im Unternehmen weiter zu verankern</w:t>
      </w:r>
      <w:r>
        <w:rPr>
          <w:rFonts w:eastAsia="MS Mincho"/>
        </w:rPr>
        <w:t xml:space="preserve"> bei gleichbleibender Beratungsqualität - persönlich wie digital.</w:t>
      </w:r>
      <w:r w:rsidR="00F07DF1">
        <w:rPr>
          <w:rFonts w:eastAsia="MS Mincho"/>
        </w:rPr>
        <w:t xml:space="preserve"> </w:t>
      </w:r>
      <w:r w:rsidR="00966683">
        <w:rPr>
          <w:rFonts w:eastAsia="MS Mincho"/>
        </w:rPr>
        <w:t>Die</w:t>
      </w:r>
      <w:r w:rsidR="00F07DF1">
        <w:rPr>
          <w:rFonts w:eastAsia="MS Mincho"/>
        </w:rPr>
        <w:t xml:space="preserve"> beste Lösung für</w:t>
      </w:r>
      <w:r w:rsidR="00966683">
        <w:rPr>
          <w:rFonts w:eastAsia="MS Mincho"/>
        </w:rPr>
        <w:t xml:space="preserve"> </w:t>
      </w:r>
      <w:r w:rsidR="00F07DF1">
        <w:rPr>
          <w:rFonts w:eastAsia="MS Mincho"/>
        </w:rPr>
        <w:t xml:space="preserve">Kunden </w:t>
      </w:r>
      <w:r w:rsidR="00966683">
        <w:rPr>
          <w:rFonts w:eastAsia="MS Mincho"/>
        </w:rPr>
        <w:t>und ihre</w:t>
      </w:r>
      <w:r w:rsidR="00F07DF1">
        <w:rPr>
          <w:rFonts w:eastAsia="MS Mincho"/>
        </w:rPr>
        <w:t xml:space="preserve"> Begleitung in allen Lebensphasen</w:t>
      </w:r>
      <w:r w:rsidR="005123C4">
        <w:rPr>
          <w:rFonts w:eastAsia="MS Mincho"/>
        </w:rPr>
        <w:t xml:space="preserve"> </w:t>
      </w:r>
      <w:r w:rsidR="00966683">
        <w:rPr>
          <w:rFonts w:eastAsia="MS Mincho"/>
        </w:rPr>
        <w:t>stehen</w:t>
      </w:r>
      <w:r w:rsidR="005123C4">
        <w:rPr>
          <w:rFonts w:eastAsia="MS Mincho"/>
        </w:rPr>
        <w:t xml:space="preserve"> </w:t>
      </w:r>
      <w:r w:rsidR="00966683">
        <w:rPr>
          <w:rFonts w:eastAsia="MS Mincho"/>
        </w:rPr>
        <w:t>im</w:t>
      </w:r>
      <w:r w:rsidR="005123C4">
        <w:rPr>
          <w:rFonts w:eastAsia="MS Mincho"/>
        </w:rPr>
        <w:t xml:space="preserve"> </w:t>
      </w:r>
      <w:r w:rsidR="00966683">
        <w:rPr>
          <w:rFonts w:eastAsia="MS Mincho"/>
        </w:rPr>
        <w:t>Mittelpunkt</w:t>
      </w:r>
      <w:r w:rsidR="00F07DF1">
        <w:rPr>
          <w:rFonts w:eastAsia="MS Mincho"/>
        </w:rPr>
        <w:t xml:space="preserve">. </w:t>
      </w:r>
    </w:p>
    <w:p w14:paraId="69C1B9B9" w14:textId="77777777" w:rsidR="005B48B1" w:rsidRDefault="005B48B1" w:rsidP="00E94AA9">
      <w:pPr>
        <w:spacing w:line="240" w:lineRule="auto"/>
        <w:rPr>
          <w:rFonts w:eastAsia="MS Mincho"/>
          <w:b/>
          <w:bCs/>
          <w:sz w:val="17"/>
          <w:szCs w:val="17"/>
        </w:rPr>
      </w:pPr>
    </w:p>
    <w:p w14:paraId="15D71451" w14:textId="77777777" w:rsidR="005B48B1" w:rsidRDefault="005B48B1" w:rsidP="00E94AA9">
      <w:pPr>
        <w:spacing w:line="240" w:lineRule="auto"/>
        <w:rPr>
          <w:rFonts w:eastAsia="MS Mincho"/>
          <w:b/>
          <w:bCs/>
          <w:sz w:val="17"/>
          <w:szCs w:val="17"/>
        </w:rPr>
      </w:pPr>
    </w:p>
    <w:p w14:paraId="148DA9EF" w14:textId="47FED250" w:rsidR="00E94AA9" w:rsidRDefault="00626932" w:rsidP="00E94AA9">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lastRenderedPageBreak/>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7"/>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A7DBE" w14:textId="77777777" w:rsidR="00D54619" w:rsidRDefault="00D54619" w:rsidP="00E75A06">
      <w:pPr>
        <w:spacing w:after="0" w:line="240" w:lineRule="auto"/>
      </w:pPr>
      <w:r>
        <w:separator/>
      </w:r>
    </w:p>
  </w:endnote>
  <w:endnote w:type="continuationSeparator" w:id="0">
    <w:p w14:paraId="257385C2" w14:textId="77777777" w:rsidR="00D54619" w:rsidRDefault="00D54619"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BEF8" w14:textId="77777777" w:rsidR="00D54619" w:rsidRDefault="00D54619" w:rsidP="00E75A06">
      <w:pPr>
        <w:spacing w:after="0" w:line="240" w:lineRule="auto"/>
      </w:pPr>
      <w:r>
        <w:separator/>
      </w:r>
    </w:p>
  </w:footnote>
  <w:footnote w:type="continuationSeparator" w:id="0">
    <w:p w14:paraId="16A460F6" w14:textId="77777777" w:rsidR="00D54619" w:rsidRDefault="00D54619"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57AAE"/>
    <w:rsid w:val="00075C40"/>
    <w:rsid w:val="00080FFF"/>
    <w:rsid w:val="000A5B36"/>
    <w:rsid w:val="000B44A6"/>
    <w:rsid w:val="001079E9"/>
    <w:rsid w:val="0018655A"/>
    <w:rsid w:val="00196874"/>
    <w:rsid w:val="001C2D91"/>
    <w:rsid w:val="001C3F72"/>
    <w:rsid w:val="001E4912"/>
    <w:rsid w:val="00251A8F"/>
    <w:rsid w:val="00283676"/>
    <w:rsid w:val="002C2F97"/>
    <w:rsid w:val="0030345E"/>
    <w:rsid w:val="003B46FF"/>
    <w:rsid w:val="004B1665"/>
    <w:rsid w:val="005123C4"/>
    <w:rsid w:val="005B48B1"/>
    <w:rsid w:val="005F2AC6"/>
    <w:rsid w:val="006064A4"/>
    <w:rsid w:val="00626932"/>
    <w:rsid w:val="00656207"/>
    <w:rsid w:val="00692890"/>
    <w:rsid w:val="006C701B"/>
    <w:rsid w:val="00716DB1"/>
    <w:rsid w:val="007D6215"/>
    <w:rsid w:val="00810C9C"/>
    <w:rsid w:val="0082013E"/>
    <w:rsid w:val="00872429"/>
    <w:rsid w:val="008878E1"/>
    <w:rsid w:val="008B71F5"/>
    <w:rsid w:val="00906BE5"/>
    <w:rsid w:val="00966683"/>
    <w:rsid w:val="009822B5"/>
    <w:rsid w:val="009B0C53"/>
    <w:rsid w:val="009C401C"/>
    <w:rsid w:val="00A07554"/>
    <w:rsid w:val="00A7336E"/>
    <w:rsid w:val="00AC2BBA"/>
    <w:rsid w:val="00BF322C"/>
    <w:rsid w:val="00CF0C62"/>
    <w:rsid w:val="00D1163B"/>
    <w:rsid w:val="00D211C9"/>
    <w:rsid w:val="00D54619"/>
    <w:rsid w:val="00D70D50"/>
    <w:rsid w:val="00DA1B9D"/>
    <w:rsid w:val="00DB0605"/>
    <w:rsid w:val="00DE021C"/>
    <w:rsid w:val="00E01A9F"/>
    <w:rsid w:val="00E02B59"/>
    <w:rsid w:val="00E240BD"/>
    <w:rsid w:val="00E632BB"/>
    <w:rsid w:val="00E75A06"/>
    <w:rsid w:val="00E94AA9"/>
    <w:rsid w:val="00EE03DC"/>
    <w:rsid w:val="00F07DF1"/>
    <w:rsid w:val="00F93F21"/>
    <w:rsid w:val="00FD76F4"/>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E632BB"/>
    <w:rPr>
      <w:sz w:val="16"/>
      <w:szCs w:val="16"/>
    </w:rPr>
  </w:style>
  <w:style w:type="paragraph" w:styleId="Kommentartext">
    <w:name w:val="annotation text"/>
    <w:basedOn w:val="Standard"/>
    <w:link w:val="KommentartextZchn"/>
    <w:uiPriority w:val="99"/>
    <w:unhideWhenUsed/>
    <w:rsid w:val="00E632BB"/>
    <w:pPr>
      <w:spacing w:line="240" w:lineRule="auto"/>
    </w:pPr>
    <w:rPr>
      <w:sz w:val="20"/>
    </w:rPr>
  </w:style>
  <w:style w:type="character" w:customStyle="1" w:styleId="KommentartextZchn">
    <w:name w:val="Kommentartext Zchn"/>
    <w:basedOn w:val="Absatz-Standardschriftart"/>
    <w:link w:val="Kommentartext"/>
    <w:uiPriority w:val="99"/>
    <w:rsid w:val="00E632BB"/>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632BB"/>
    <w:rPr>
      <w:b/>
      <w:bCs/>
    </w:rPr>
  </w:style>
  <w:style w:type="character" w:customStyle="1" w:styleId="KommentarthemaZchn">
    <w:name w:val="Kommentarthema Zchn"/>
    <w:basedOn w:val="KommentartextZchn"/>
    <w:link w:val="Kommentarthema"/>
    <w:uiPriority w:val="99"/>
    <w:semiHidden/>
    <w:rsid w:val="00E632BB"/>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0C4A-6F44-47C0-8CBE-AAD4BFF9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Sophia Druwe</cp:lastModifiedBy>
  <cp:revision>13</cp:revision>
  <cp:lastPrinted>2020-06-29T08:43:00Z</cp:lastPrinted>
  <dcterms:created xsi:type="dcterms:W3CDTF">2020-06-26T05:23:00Z</dcterms:created>
  <dcterms:modified xsi:type="dcterms:W3CDTF">2020-06-30T07:53:00Z</dcterms:modified>
</cp:coreProperties>
</file>